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73AD7" w14:textId="77777777" w:rsidR="00C75EB8" w:rsidRDefault="00000000">
      <w:pPr>
        <w:rPr>
          <w:rFonts w:ascii="Candara" w:eastAsia="Candara" w:hAnsi="Candara" w:cs="Candara"/>
        </w:rPr>
      </w:pPr>
      <w:bookmarkStart w:id="0" w:name="_heading=h.gjdgxs" w:colFirst="0" w:colLast="0"/>
      <w:bookmarkEnd w:id="0"/>
      <w:r>
        <w:rPr>
          <w:noProof/>
        </w:rPr>
        <w:drawing>
          <wp:inline distT="0" distB="0" distL="0" distR="0" wp14:anchorId="43B8278E" wp14:editId="0AD25AAB">
            <wp:extent cx="4319270" cy="692264"/>
            <wp:effectExtent l="0" t="0" r="0" b="0"/>
            <wp:docPr id="11" name="image10.png" descr="A picture containing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A picture containing chart&#10;&#10;Description automatically generated"/>
                    <pic:cNvPicPr preferRelativeResize="0"/>
                  </pic:nvPicPr>
                  <pic:blipFill>
                    <a:blip r:embed="rId8"/>
                    <a:srcRect t="34474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692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</w:p>
    <w:p w14:paraId="28390FDE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Candara" w:eastAsia="Candara" w:hAnsi="Candara" w:cs="Candara"/>
          <w:color w:val="000000"/>
          <w:sz w:val="28"/>
          <w:szCs w:val="28"/>
          <w:lang w:val="sr-Latn-RS"/>
        </w:rPr>
      </w:pPr>
      <w:r>
        <w:rPr>
          <w:rFonts w:ascii="Candara" w:eastAsia="Candara" w:hAnsi="Candara" w:cs="Candara"/>
          <w:color w:val="000000"/>
          <w:sz w:val="28"/>
          <w:szCs w:val="28"/>
        </w:rPr>
        <w:t>FAAI:</w:t>
      </w:r>
      <w:r>
        <w:rPr>
          <w:rFonts w:ascii="Candara" w:eastAsia="Candara" w:hAnsi="Candara" w:cs="Candara"/>
          <w:color w:val="000000"/>
          <w:sz w:val="28"/>
          <w:szCs w:val="28"/>
        </w:rPr>
        <w:br/>
      </w:r>
      <w:r w:rsidRPr="00822421">
        <w:rPr>
          <w:rFonts w:ascii="Candara" w:eastAsia="Candara" w:hAnsi="Candara" w:cs="Candara"/>
          <w:color w:val="000000"/>
          <w:sz w:val="28"/>
          <w:szCs w:val="28"/>
          <w:lang w:val="sr-Latn-RS"/>
        </w:rPr>
        <w:t xml:space="preserve">The Future is in </w:t>
      </w:r>
      <w:proofErr w:type="spellStart"/>
      <w:r w:rsidRPr="00822421">
        <w:rPr>
          <w:rFonts w:ascii="Candara" w:eastAsia="Candara" w:hAnsi="Candara" w:cs="Candara"/>
          <w:color w:val="000000"/>
          <w:sz w:val="28"/>
          <w:szCs w:val="28"/>
          <w:lang w:val="sr-Latn-RS"/>
        </w:rPr>
        <w:t>Applied</w:t>
      </w:r>
      <w:proofErr w:type="spellEnd"/>
      <w:r w:rsidRPr="00822421">
        <w:rPr>
          <w:rFonts w:ascii="Candara" w:eastAsia="Candara" w:hAnsi="Candara" w:cs="Candara"/>
          <w:color w:val="000000"/>
          <w:sz w:val="28"/>
          <w:szCs w:val="28"/>
          <w:lang w:val="sr-Latn-RS"/>
        </w:rPr>
        <w:t xml:space="preserve"> </w:t>
      </w:r>
      <w:proofErr w:type="spellStart"/>
      <w:r w:rsidRPr="00822421">
        <w:rPr>
          <w:rFonts w:ascii="Candara" w:eastAsia="Candara" w:hAnsi="Candara" w:cs="Candara"/>
          <w:color w:val="000000"/>
          <w:sz w:val="28"/>
          <w:szCs w:val="28"/>
          <w:lang w:val="sr-Latn-RS"/>
        </w:rPr>
        <w:t>Artificial</w:t>
      </w:r>
      <w:proofErr w:type="spellEnd"/>
      <w:r w:rsidRPr="00822421">
        <w:rPr>
          <w:rFonts w:ascii="Candara" w:eastAsia="Candara" w:hAnsi="Candara" w:cs="Candara"/>
          <w:color w:val="000000"/>
          <w:sz w:val="28"/>
          <w:szCs w:val="28"/>
          <w:lang w:val="sr-Latn-RS"/>
        </w:rPr>
        <w:t xml:space="preserve"> </w:t>
      </w:r>
      <w:proofErr w:type="spellStart"/>
      <w:r w:rsidRPr="00822421">
        <w:rPr>
          <w:rFonts w:ascii="Candara" w:eastAsia="Candara" w:hAnsi="Candara" w:cs="Candara"/>
          <w:color w:val="000000"/>
          <w:sz w:val="28"/>
          <w:szCs w:val="28"/>
          <w:lang w:val="sr-Latn-RS"/>
        </w:rPr>
        <w:t>Intelligence</w:t>
      </w:r>
      <w:proofErr w:type="spellEnd"/>
    </w:p>
    <w:p w14:paraId="30226F3F" w14:textId="2C56A294" w:rsidR="00C75EB8" w:rsidRPr="00822421" w:rsidRDefault="00000000">
      <w:pPr>
        <w:shd w:val="clear" w:color="auto" w:fill="FFFFFF"/>
        <w:jc w:val="center"/>
        <w:rPr>
          <w:rFonts w:ascii="Candara" w:eastAsia="Candara" w:hAnsi="Candara" w:cs="Candara"/>
          <w:color w:val="000000"/>
          <w:sz w:val="28"/>
          <w:szCs w:val="28"/>
          <w:lang w:val="sr-Latn-RS"/>
        </w:rPr>
      </w:pPr>
      <w:r w:rsidRPr="00822421">
        <w:rPr>
          <w:rFonts w:ascii="Candara" w:eastAsia="Candara" w:hAnsi="Candara" w:cs="Candara"/>
          <w:sz w:val="28"/>
          <w:szCs w:val="28"/>
          <w:lang w:val="sr-Latn-RS"/>
        </w:rPr>
        <w:t>Budućnost je u P</w:t>
      </w:r>
      <w:r w:rsidR="00822421" w:rsidRPr="00822421">
        <w:rPr>
          <w:rFonts w:ascii="Candara" w:eastAsia="Candara" w:hAnsi="Candara" w:cs="Candara"/>
          <w:sz w:val="28"/>
          <w:szCs w:val="28"/>
          <w:lang w:val="sr-Latn-RS"/>
        </w:rPr>
        <w:t>rimen</w:t>
      </w:r>
      <w:r w:rsidRPr="00822421">
        <w:rPr>
          <w:rFonts w:ascii="Candara" w:eastAsia="Candara" w:hAnsi="Candara" w:cs="Candara"/>
          <w:sz w:val="28"/>
          <w:szCs w:val="28"/>
          <w:lang w:val="sr-Latn-RS"/>
        </w:rPr>
        <w:t xml:space="preserve">jenoj </w:t>
      </w:r>
      <w:r w:rsidR="00822421" w:rsidRPr="00822421">
        <w:rPr>
          <w:rFonts w:ascii="Candara" w:eastAsia="Candara" w:hAnsi="Candara" w:cs="Candara"/>
          <w:sz w:val="28"/>
          <w:szCs w:val="28"/>
          <w:lang w:val="sr-Latn-RS"/>
        </w:rPr>
        <w:t>Ve</w:t>
      </w:r>
      <w:r w:rsidRPr="00822421">
        <w:rPr>
          <w:rFonts w:ascii="Candara" w:eastAsia="Candara" w:hAnsi="Candara" w:cs="Candara"/>
          <w:sz w:val="28"/>
          <w:szCs w:val="28"/>
          <w:lang w:val="sr-Latn-RS"/>
        </w:rPr>
        <w:t>štačkoj Inteligenciji</w:t>
      </w:r>
      <w:r w:rsidRPr="00822421">
        <w:rPr>
          <w:rFonts w:ascii="Candara" w:eastAsia="Candara" w:hAnsi="Candara" w:cs="Candara"/>
          <w:color w:val="000000"/>
          <w:sz w:val="28"/>
          <w:szCs w:val="28"/>
          <w:lang w:val="sr-Latn-RS"/>
        </w:rPr>
        <w:br/>
      </w:r>
      <w:proofErr w:type="spellStart"/>
      <w:r w:rsidRPr="00822421">
        <w:rPr>
          <w:rFonts w:ascii="Candara" w:eastAsia="Candara" w:hAnsi="Candara" w:cs="Candara"/>
          <w:color w:val="000000"/>
          <w:sz w:val="28"/>
          <w:szCs w:val="28"/>
          <w:lang w:val="sr-Latn-RS"/>
        </w:rPr>
        <w:t>Erasmus</w:t>
      </w:r>
      <w:proofErr w:type="spellEnd"/>
      <w:r w:rsidRPr="00822421">
        <w:rPr>
          <w:rFonts w:ascii="Candara" w:eastAsia="Candara" w:hAnsi="Candara" w:cs="Candara"/>
          <w:color w:val="000000"/>
          <w:sz w:val="28"/>
          <w:szCs w:val="28"/>
          <w:lang w:val="sr-Latn-RS"/>
        </w:rPr>
        <w:t xml:space="preserve">+ </w:t>
      </w:r>
      <w:proofErr w:type="spellStart"/>
      <w:r w:rsidRPr="00822421">
        <w:rPr>
          <w:rFonts w:ascii="Candara" w:eastAsia="Candara" w:hAnsi="Candara" w:cs="Candara"/>
          <w:color w:val="000000"/>
          <w:sz w:val="28"/>
          <w:szCs w:val="28"/>
          <w:lang w:val="sr-Latn-RS"/>
        </w:rPr>
        <w:t>project</w:t>
      </w:r>
      <w:proofErr w:type="spellEnd"/>
      <w:r w:rsidRPr="00822421">
        <w:rPr>
          <w:rFonts w:ascii="Candara" w:eastAsia="Candara" w:hAnsi="Candara" w:cs="Candara"/>
          <w:color w:val="000000"/>
          <w:sz w:val="28"/>
          <w:szCs w:val="28"/>
          <w:lang w:val="sr-Latn-RS"/>
        </w:rPr>
        <w:t xml:space="preserve"> 2022-1-PL01-KA220-HED-000088359</w:t>
      </w:r>
    </w:p>
    <w:p w14:paraId="3412952F" w14:textId="77777777" w:rsidR="00C75EB8" w:rsidRPr="00822421" w:rsidRDefault="00C75EB8">
      <w:pPr>
        <w:jc w:val="center"/>
        <w:rPr>
          <w:rFonts w:ascii="Candara" w:eastAsia="Candara" w:hAnsi="Candara" w:cs="Candara"/>
          <w:lang w:val="sr-Latn-RS"/>
        </w:rPr>
      </w:pPr>
    </w:p>
    <w:p w14:paraId="47F208FC" w14:textId="77777777" w:rsidR="00C75EB8" w:rsidRPr="00822421" w:rsidRDefault="00000000">
      <w:pPr>
        <w:jc w:val="center"/>
        <w:rPr>
          <w:rFonts w:ascii="Candara" w:eastAsia="Candara" w:hAnsi="Candara" w:cs="Candara"/>
          <w:lang w:val="sr-Latn-RS"/>
        </w:rPr>
      </w:pPr>
      <w:r w:rsidRPr="00822421">
        <w:rPr>
          <w:rFonts w:ascii="Candara" w:eastAsia="Candara" w:hAnsi="Candara" w:cs="Candara"/>
          <w:b/>
          <w:lang w:val="sr-Latn-RS"/>
        </w:rPr>
        <w:t>01.09.2022 – 31.08.2024</w:t>
      </w:r>
    </w:p>
    <w:p w14:paraId="2B4F8E61" w14:textId="77777777" w:rsidR="00C75EB8" w:rsidRPr="00822421" w:rsidRDefault="00C75EB8">
      <w:pPr>
        <w:rPr>
          <w:rFonts w:ascii="Candara" w:eastAsia="Candara" w:hAnsi="Candara" w:cs="Candara"/>
          <w:lang w:val="sr-Latn-RS"/>
        </w:rPr>
      </w:pPr>
    </w:p>
    <w:p w14:paraId="2615E91F" w14:textId="77777777" w:rsidR="00C75EB8" w:rsidRPr="00822421" w:rsidRDefault="00C75EB8">
      <w:pPr>
        <w:rPr>
          <w:rFonts w:ascii="Candara" w:eastAsia="Candara" w:hAnsi="Candara" w:cs="Candara"/>
          <w:lang w:val="sr-Latn-RS"/>
        </w:rPr>
      </w:pPr>
    </w:p>
    <w:p w14:paraId="319D017C" w14:textId="77777777" w:rsidR="00C75EB8" w:rsidRPr="00822421" w:rsidRDefault="00C75EB8">
      <w:pPr>
        <w:rPr>
          <w:rFonts w:ascii="Candara" w:eastAsia="Candara" w:hAnsi="Candara" w:cs="Candara"/>
          <w:lang w:val="sr-Latn-RS"/>
        </w:rPr>
      </w:pPr>
    </w:p>
    <w:p w14:paraId="6F4EC6DD" w14:textId="77777777" w:rsidR="00C75EB8" w:rsidRPr="00822421" w:rsidRDefault="00C75EB8">
      <w:pPr>
        <w:rPr>
          <w:rFonts w:ascii="Candara" w:eastAsia="Candara" w:hAnsi="Candara" w:cs="Candara"/>
          <w:lang w:val="sr-Latn-RS"/>
        </w:rPr>
      </w:pPr>
    </w:p>
    <w:p w14:paraId="3C2FFDCD" w14:textId="77777777" w:rsidR="00C75EB8" w:rsidRPr="00822421" w:rsidRDefault="00C75EB8">
      <w:pPr>
        <w:rPr>
          <w:rFonts w:ascii="Candara" w:eastAsia="Candara" w:hAnsi="Candara" w:cs="Candara"/>
          <w:lang w:val="sr-Latn-RS"/>
        </w:rPr>
      </w:pPr>
    </w:p>
    <w:p w14:paraId="18288282" w14:textId="77777777" w:rsidR="00C75EB8" w:rsidRPr="00822421" w:rsidRDefault="00C75EB8">
      <w:pPr>
        <w:rPr>
          <w:rFonts w:ascii="Candara" w:eastAsia="Candara" w:hAnsi="Candara" w:cs="Candara"/>
          <w:lang w:val="sr-Latn-RS"/>
        </w:rPr>
      </w:pPr>
    </w:p>
    <w:p w14:paraId="65237151" w14:textId="77777777" w:rsidR="00C75EB8" w:rsidRPr="00822421" w:rsidRDefault="00C75EB8">
      <w:pPr>
        <w:rPr>
          <w:rFonts w:ascii="Candara" w:eastAsia="Candara" w:hAnsi="Candara" w:cs="Candara"/>
          <w:lang w:val="sr-Latn-RS"/>
        </w:rPr>
      </w:pPr>
    </w:p>
    <w:p w14:paraId="1BBF2431" w14:textId="77777777" w:rsidR="00C75EB8" w:rsidRPr="00822421" w:rsidRDefault="00C75EB8">
      <w:pPr>
        <w:rPr>
          <w:rFonts w:ascii="Candara" w:eastAsia="Candara" w:hAnsi="Candara" w:cs="Candara"/>
          <w:lang w:val="sr-Latn-RS"/>
        </w:rPr>
      </w:pPr>
    </w:p>
    <w:p w14:paraId="0EDC37A2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Candara" w:eastAsia="Candara" w:hAnsi="Candara" w:cs="Candara"/>
          <w:b/>
          <w:color w:val="000000"/>
          <w:sz w:val="56"/>
          <w:szCs w:val="56"/>
          <w:lang w:val="sr-Latn-RS"/>
        </w:rPr>
      </w:pPr>
      <w:r w:rsidRPr="00822421">
        <w:rPr>
          <w:rFonts w:ascii="Candara" w:eastAsia="Candara" w:hAnsi="Candara" w:cs="Candara"/>
          <w:b/>
          <w:sz w:val="56"/>
          <w:szCs w:val="56"/>
          <w:lang w:val="sr-Latn-RS"/>
        </w:rPr>
        <w:t>Radni okvir kompetencija</w:t>
      </w:r>
      <w:r w:rsidRPr="00822421">
        <w:rPr>
          <w:rFonts w:ascii="Candara" w:eastAsia="Candara" w:hAnsi="Candara" w:cs="Candara"/>
          <w:b/>
          <w:color w:val="000000"/>
          <w:sz w:val="56"/>
          <w:szCs w:val="56"/>
          <w:lang w:val="sr-Latn-RS"/>
        </w:rPr>
        <w:t xml:space="preserve"> </w:t>
      </w:r>
      <w:r w:rsidRPr="00822421">
        <w:rPr>
          <w:rFonts w:ascii="Candara" w:eastAsia="Candara" w:hAnsi="Candara" w:cs="Candara"/>
          <w:color w:val="000000"/>
          <w:sz w:val="56"/>
          <w:szCs w:val="56"/>
          <w:lang w:val="sr-Latn-RS"/>
        </w:rPr>
        <w:t xml:space="preserve">: </w:t>
      </w:r>
      <w:r w:rsidRPr="00822421">
        <w:rPr>
          <w:rFonts w:ascii="Candara" w:eastAsia="Candara" w:hAnsi="Candara" w:cs="Candara"/>
          <w:b/>
          <w:color w:val="000000"/>
          <w:sz w:val="48"/>
          <w:szCs w:val="48"/>
          <w:lang w:val="sr-Latn-RS"/>
        </w:rPr>
        <w:t>WP3</w:t>
      </w:r>
    </w:p>
    <w:p w14:paraId="314EEE6F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Candara" w:eastAsia="Candara" w:hAnsi="Candara" w:cs="Candara"/>
          <w:b/>
          <w:color w:val="000000"/>
          <w:sz w:val="48"/>
          <w:szCs w:val="48"/>
          <w:lang w:val="sr-Latn-RS"/>
        </w:rPr>
      </w:pPr>
    </w:p>
    <w:p w14:paraId="3C1DF516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Candara" w:eastAsia="Candara" w:hAnsi="Candara" w:cs="Candara"/>
          <w:color w:val="000000"/>
          <w:sz w:val="48"/>
          <w:szCs w:val="48"/>
          <w:lang w:val="sr-Latn-RS"/>
        </w:rPr>
      </w:pPr>
    </w:p>
    <w:p w14:paraId="645021E2" w14:textId="77777777" w:rsidR="00C75EB8" w:rsidRPr="00822421" w:rsidRDefault="00000000">
      <w:pPr>
        <w:jc w:val="center"/>
        <w:rPr>
          <w:lang w:val="sr-Latn-RS"/>
        </w:rPr>
      </w:pPr>
      <w:r w:rsidRPr="00822421">
        <w:rPr>
          <w:noProof/>
          <w:lang w:val="sr-Latn-RS"/>
        </w:rPr>
        <w:drawing>
          <wp:inline distT="0" distB="0" distL="0" distR="0" wp14:anchorId="42ED01B3" wp14:editId="196716FB">
            <wp:extent cx="782873" cy="782873"/>
            <wp:effectExtent l="0" t="0" r="0" b="0"/>
            <wp:docPr id="13" name="image5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 picture containing text, clipart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873" cy="782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22421">
        <w:rPr>
          <w:noProof/>
          <w:lang w:val="sr-Latn-RS"/>
        </w:rPr>
        <w:drawing>
          <wp:inline distT="0" distB="0" distL="0" distR="0" wp14:anchorId="22E964B1" wp14:editId="6EC8950B">
            <wp:extent cx="1006003" cy="809436"/>
            <wp:effectExtent l="0" t="0" r="0" b="0"/>
            <wp:docPr id="12" name="image8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Icon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6003" cy="809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22421">
        <w:rPr>
          <w:noProof/>
          <w:lang w:val="sr-Latn-RS"/>
        </w:rPr>
        <w:drawing>
          <wp:inline distT="0" distB="0" distL="0" distR="0" wp14:anchorId="200AB06C" wp14:editId="551EE897">
            <wp:extent cx="972779" cy="793404"/>
            <wp:effectExtent l="0" t="0" r="0" b="0"/>
            <wp:docPr id="15" name="image9.png" descr="A picture containing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 picture containing logo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2779" cy="793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22421">
        <w:rPr>
          <w:noProof/>
          <w:lang w:val="sr-Latn-RS"/>
        </w:rPr>
        <w:drawing>
          <wp:inline distT="0" distB="0" distL="0" distR="0" wp14:anchorId="1DCDBC07" wp14:editId="78B323D8">
            <wp:extent cx="919242" cy="764735"/>
            <wp:effectExtent l="0" t="0" r="0" b="0"/>
            <wp:docPr id="14" name="image3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ogo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9242" cy="764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22421">
        <w:rPr>
          <w:noProof/>
          <w:lang w:val="sr-Latn-RS"/>
        </w:rPr>
        <w:drawing>
          <wp:inline distT="0" distB="0" distL="0" distR="0" wp14:anchorId="0B73045E" wp14:editId="567B3708">
            <wp:extent cx="766357" cy="766357"/>
            <wp:effectExtent l="0" t="0" r="0" b="0"/>
            <wp:docPr id="17" name="image2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357" cy="766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30D395" w14:textId="77777777" w:rsidR="00C75EB8" w:rsidRPr="00822421" w:rsidRDefault="00000000">
      <w:pPr>
        <w:rPr>
          <w:lang w:val="sr-Latn-RS"/>
        </w:rPr>
      </w:pPr>
      <w:r w:rsidRPr="00822421">
        <w:rPr>
          <w:lang w:val="sr-Latn-RS"/>
        </w:rPr>
        <w:br w:type="page"/>
      </w:r>
    </w:p>
    <w:p w14:paraId="7931FE53" w14:textId="77777777" w:rsidR="00C75EB8" w:rsidRPr="00822421" w:rsidRDefault="00C75EB8">
      <w:pPr>
        <w:rPr>
          <w:lang w:val="sr-Latn-RS"/>
        </w:rPr>
      </w:pPr>
    </w:p>
    <w:p w14:paraId="0DF6B875" w14:textId="77777777" w:rsidR="00C75EB8" w:rsidRPr="00822421" w:rsidRDefault="00000000">
      <w:pPr>
        <w:rPr>
          <w:lang w:val="sr-Latn-RS"/>
        </w:rPr>
      </w:pPr>
      <w:r w:rsidRPr="00822421">
        <w:rPr>
          <w:noProof/>
          <w:lang w:val="sr-Latn-RS"/>
        </w:rPr>
        <w:drawing>
          <wp:inline distT="0" distB="0" distL="0" distR="0" wp14:anchorId="4FFB002D" wp14:editId="6B42A91E">
            <wp:extent cx="4319270" cy="692150"/>
            <wp:effectExtent l="0" t="0" r="0" b="0"/>
            <wp:docPr id="16" name="image10.png" descr="A picture containing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A picture containing chart&#10;&#10;Description automatically generated"/>
                    <pic:cNvPicPr preferRelativeResize="0"/>
                  </pic:nvPicPr>
                  <pic:blipFill>
                    <a:blip r:embed="rId8"/>
                    <a:srcRect t="34474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69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0F0F2F" w14:textId="77777777" w:rsidR="00C75EB8" w:rsidRPr="00822421" w:rsidRDefault="00C75EB8">
      <w:pPr>
        <w:rPr>
          <w:lang w:val="sr-Latn-RS"/>
        </w:rPr>
      </w:pPr>
    </w:p>
    <w:p w14:paraId="55C65E22" w14:textId="4879432D" w:rsidR="00C75EB8" w:rsidRPr="00822421" w:rsidRDefault="00000000">
      <w:pPr>
        <w:spacing w:before="240" w:after="240"/>
        <w:rPr>
          <w:lang w:val="sr-Latn-RS"/>
        </w:rPr>
      </w:pPr>
      <w:r w:rsidRPr="00822421">
        <w:rPr>
          <w:lang w:val="sr-Latn-RS"/>
        </w:rPr>
        <w:t>Izrada ovog dokumenta bila je moguća zahvaljujući podršci ERASMUS+ projekta: Budućnost je u P</w:t>
      </w:r>
      <w:r w:rsidR="00822421" w:rsidRPr="00822421">
        <w:rPr>
          <w:lang w:val="sr-Latn-RS"/>
        </w:rPr>
        <w:t>rimen</w:t>
      </w:r>
      <w:r w:rsidRPr="00822421">
        <w:rPr>
          <w:lang w:val="sr-Latn-RS"/>
        </w:rPr>
        <w:t xml:space="preserve">jenoj </w:t>
      </w:r>
      <w:r w:rsidR="00822421" w:rsidRPr="00822421">
        <w:rPr>
          <w:lang w:val="sr-Latn-RS"/>
        </w:rPr>
        <w:t>Ve</w:t>
      </w:r>
      <w:r w:rsidRPr="00822421">
        <w:rPr>
          <w:lang w:val="sr-Latn-RS"/>
        </w:rPr>
        <w:t xml:space="preserve">štačkoj Inteligenciji (2022-1-PL01-KA220-HED-000088359) </w:t>
      </w:r>
    </w:p>
    <w:p w14:paraId="361612F2" w14:textId="34EB9AA6" w:rsidR="00C75EB8" w:rsidRPr="00822421" w:rsidRDefault="00000000">
      <w:pPr>
        <w:spacing w:before="240" w:after="240"/>
        <w:rPr>
          <w:lang w:val="sr-Latn-RS"/>
        </w:rPr>
      </w:pPr>
      <w:r w:rsidRPr="00822421">
        <w:rPr>
          <w:lang w:val="sr-Latn-RS"/>
        </w:rPr>
        <w:t>Finansiran od strane E</w:t>
      </w:r>
      <w:r w:rsidR="00822421">
        <w:rPr>
          <w:lang w:val="sr-Latn-RS"/>
        </w:rPr>
        <w:t>v</w:t>
      </w:r>
      <w:r w:rsidRPr="00822421">
        <w:rPr>
          <w:lang w:val="sr-Latn-RS"/>
        </w:rPr>
        <w:t>ropske Unije. Izraženi stavovi i mišljenja su, ipak, samo autorova(-a) i ne odražavaju nužno stavove i mišljenja E</w:t>
      </w:r>
      <w:r w:rsidR="00822421">
        <w:rPr>
          <w:lang w:val="sr-Latn-RS"/>
        </w:rPr>
        <w:t>v</w:t>
      </w:r>
      <w:r w:rsidRPr="00822421">
        <w:rPr>
          <w:lang w:val="sr-Latn-RS"/>
        </w:rPr>
        <w:t>ropske Unije ili Nacionalne Agencije (NA). Za njih se ne mogu smatrati odgovornima ni E</w:t>
      </w:r>
      <w:r w:rsidR="00822421">
        <w:rPr>
          <w:lang w:val="sr-Latn-RS"/>
        </w:rPr>
        <w:t>v</w:t>
      </w:r>
      <w:r w:rsidRPr="00822421">
        <w:rPr>
          <w:lang w:val="sr-Latn-RS"/>
        </w:rPr>
        <w:t>ropska unija ni NA.</w:t>
      </w:r>
    </w:p>
    <w:p w14:paraId="07E1AA87" w14:textId="77777777" w:rsidR="00C75EB8" w:rsidRPr="00822421" w:rsidRDefault="00C75EB8">
      <w:pPr>
        <w:rPr>
          <w:lang w:val="sr-Latn-RS"/>
        </w:rPr>
      </w:pPr>
    </w:p>
    <w:p w14:paraId="7757C3FF" w14:textId="77777777" w:rsidR="00C75EB8" w:rsidRPr="00822421" w:rsidRDefault="00C75EB8">
      <w:pPr>
        <w:rPr>
          <w:lang w:val="sr-Latn-RS"/>
        </w:rPr>
      </w:pPr>
    </w:p>
    <w:p w14:paraId="7D070E5C" w14:textId="77777777" w:rsidR="00C75EB8" w:rsidRPr="00822421" w:rsidRDefault="00000000">
      <w:pPr>
        <w:rPr>
          <w:lang w:val="sr-Latn-RS"/>
        </w:rPr>
      </w:pPr>
      <w:r w:rsidRPr="00822421">
        <w:rPr>
          <w:noProof/>
          <w:lang w:val="sr-Latn-RS"/>
        </w:rPr>
        <w:drawing>
          <wp:inline distT="0" distB="0" distL="0" distR="0" wp14:anchorId="775EDDE1" wp14:editId="0D72F5DB">
            <wp:extent cx="1226185" cy="427990"/>
            <wp:effectExtent l="0" t="0" r="0" b="0"/>
            <wp:docPr id="19" name="image11.pn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A picture containing text, clipart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427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BEE206" w14:textId="77777777" w:rsidR="00C75EB8" w:rsidRPr="00822421" w:rsidRDefault="00C75EB8">
      <w:pPr>
        <w:rPr>
          <w:lang w:val="sr-Latn-RS"/>
        </w:rPr>
      </w:pPr>
    </w:p>
    <w:p w14:paraId="3FF1CABC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  <w:lang w:val="sr-Latn-RS"/>
        </w:rPr>
      </w:pPr>
    </w:p>
    <w:p w14:paraId="39FB5DDF" w14:textId="77777777" w:rsidR="00C75EB8" w:rsidRPr="00822421" w:rsidRDefault="00C75EB8">
      <w:pPr>
        <w:rPr>
          <w:lang w:val="sr-Latn-RS"/>
        </w:rPr>
      </w:pPr>
    </w:p>
    <w:p w14:paraId="7B4D0A1A" w14:textId="77777777" w:rsidR="00C75EB8" w:rsidRPr="00822421" w:rsidRDefault="00000000">
      <w:pPr>
        <w:rPr>
          <w:b/>
          <w:lang w:val="sr-Latn-RS"/>
        </w:rPr>
      </w:pPr>
      <w:r w:rsidRPr="00822421">
        <w:rPr>
          <w:b/>
          <w:lang w:val="sr-Latn-RS"/>
        </w:rPr>
        <w:t>Datum</w:t>
      </w:r>
    </w:p>
    <w:p w14:paraId="55897C55" w14:textId="77777777" w:rsidR="00C75EB8" w:rsidRPr="00822421" w:rsidRDefault="00000000">
      <w:pPr>
        <w:rPr>
          <w:lang w:val="sr-Latn-RS"/>
        </w:rPr>
      </w:pPr>
      <w:r w:rsidRPr="00822421">
        <w:rPr>
          <w:lang w:val="sr-Latn-RS"/>
        </w:rPr>
        <w:t>21.05.2023</w:t>
      </w:r>
    </w:p>
    <w:p w14:paraId="1673B082" w14:textId="77777777" w:rsidR="00C75EB8" w:rsidRPr="00822421" w:rsidRDefault="00C75EB8">
      <w:pPr>
        <w:rPr>
          <w:lang w:val="sr-Latn-RS"/>
        </w:rPr>
      </w:pPr>
    </w:p>
    <w:p w14:paraId="6F4726B8" w14:textId="49193B6F" w:rsidR="00C75EB8" w:rsidRPr="00822421" w:rsidRDefault="00822421">
      <w:pPr>
        <w:spacing w:before="240" w:after="240"/>
        <w:rPr>
          <w:b/>
          <w:lang w:val="sr-Latn-RS"/>
        </w:rPr>
      </w:pPr>
      <w:r>
        <w:rPr>
          <w:b/>
          <w:lang w:val="sr-Latn-RS"/>
        </w:rPr>
        <w:t>Me</w:t>
      </w:r>
      <w:r w:rsidR="00000000" w:rsidRPr="00822421">
        <w:rPr>
          <w:b/>
          <w:lang w:val="sr-Latn-RS"/>
        </w:rPr>
        <w:t>sta na kojima su rezultati dobijeni</w:t>
      </w:r>
    </w:p>
    <w:p w14:paraId="17A5433A" w14:textId="77777777" w:rsidR="00C75EB8" w:rsidRPr="00822421" w:rsidRDefault="00000000">
      <w:pPr>
        <w:spacing w:before="240" w:after="240"/>
        <w:rPr>
          <w:lang w:val="sr-Latn-RS"/>
        </w:rPr>
      </w:pPr>
      <w:r w:rsidRPr="00822421">
        <w:rPr>
          <w:lang w:val="sr-Latn-RS"/>
        </w:rPr>
        <w:t xml:space="preserve">Univerzitet </w:t>
      </w:r>
      <w:proofErr w:type="spellStart"/>
      <w:r w:rsidRPr="00822421">
        <w:rPr>
          <w:lang w:val="sr-Latn-RS"/>
        </w:rPr>
        <w:t>Bielsko-Biala</w:t>
      </w:r>
      <w:proofErr w:type="spellEnd"/>
      <w:r w:rsidRPr="00822421">
        <w:rPr>
          <w:lang w:val="sr-Latn-RS"/>
        </w:rPr>
        <w:t xml:space="preserve"> (UBB), Poljska</w:t>
      </w:r>
    </w:p>
    <w:p w14:paraId="3A10CE94" w14:textId="77777777" w:rsidR="00C75EB8" w:rsidRPr="00822421" w:rsidRDefault="00000000">
      <w:pPr>
        <w:spacing w:before="240" w:after="240"/>
        <w:rPr>
          <w:lang w:val="sr-Latn-RS"/>
        </w:rPr>
      </w:pPr>
      <w:r w:rsidRPr="00822421">
        <w:rPr>
          <w:lang w:val="sr-Latn-RS"/>
        </w:rPr>
        <w:t xml:space="preserve">Univerzitet za </w:t>
      </w:r>
      <w:proofErr w:type="spellStart"/>
      <w:r w:rsidRPr="00822421">
        <w:rPr>
          <w:lang w:val="sr-Latn-RS"/>
        </w:rPr>
        <w:t>Biliotekarstvo</w:t>
      </w:r>
      <w:proofErr w:type="spellEnd"/>
      <w:r w:rsidRPr="00822421">
        <w:rPr>
          <w:lang w:val="sr-Latn-RS"/>
        </w:rPr>
        <w:t xml:space="preserve"> i Informacione Tehnologije (ULSIT), Sofija, Bugarska</w:t>
      </w:r>
    </w:p>
    <w:p w14:paraId="31D1DAAF" w14:textId="77777777" w:rsidR="00C75EB8" w:rsidRPr="00822421" w:rsidRDefault="00000000">
      <w:pPr>
        <w:spacing w:before="240" w:after="240"/>
        <w:rPr>
          <w:lang w:val="sr-Latn-RS"/>
        </w:rPr>
      </w:pPr>
      <w:r w:rsidRPr="00822421">
        <w:rPr>
          <w:lang w:val="sr-Latn-RS"/>
        </w:rPr>
        <w:t>Univerzitet u Nišu (</w:t>
      </w:r>
      <w:proofErr w:type="spellStart"/>
      <w:r w:rsidRPr="00822421">
        <w:rPr>
          <w:lang w:val="sr-Latn-RS"/>
        </w:rPr>
        <w:t>UNi</w:t>
      </w:r>
      <w:proofErr w:type="spellEnd"/>
      <w:r w:rsidRPr="00822421">
        <w:rPr>
          <w:lang w:val="sr-Latn-RS"/>
        </w:rPr>
        <w:t>), Srbija</w:t>
      </w:r>
    </w:p>
    <w:p w14:paraId="5ABF3A06" w14:textId="77777777" w:rsidR="00C75EB8" w:rsidRPr="00822421" w:rsidRDefault="00000000">
      <w:pPr>
        <w:spacing w:before="240" w:after="240"/>
        <w:rPr>
          <w:lang w:val="sr-Latn-RS"/>
        </w:rPr>
      </w:pPr>
      <w:r w:rsidRPr="00822421">
        <w:rPr>
          <w:lang w:val="sr-Latn-RS"/>
        </w:rPr>
        <w:t>Univerzitet Svetih Ćirila i Metodija (USCM), Trnava, Slovačka</w:t>
      </w:r>
    </w:p>
    <w:p w14:paraId="7521D8D6" w14:textId="77777777" w:rsidR="00C75EB8" w:rsidRPr="00822421" w:rsidRDefault="00000000">
      <w:pPr>
        <w:spacing w:before="240" w:after="240"/>
        <w:rPr>
          <w:lang w:val="sr-Latn-RS"/>
        </w:rPr>
      </w:pPr>
      <w:r w:rsidRPr="00822421">
        <w:rPr>
          <w:lang w:val="sr-Latn-RS"/>
        </w:rPr>
        <w:t>Univerzitet Crne Gore (UCG), Crna Gora</w:t>
      </w:r>
    </w:p>
    <w:p w14:paraId="2E886FB9" w14:textId="77777777" w:rsidR="00C75EB8" w:rsidRPr="00822421" w:rsidRDefault="00C75EB8">
      <w:pPr>
        <w:rPr>
          <w:b/>
          <w:lang w:val="sr-Latn-RS"/>
        </w:rPr>
      </w:pPr>
    </w:p>
    <w:p w14:paraId="4332C7ED" w14:textId="77777777" w:rsidR="00C75EB8" w:rsidRPr="00822421" w:rsidRDefault="00000000">
      <w:pPr>
        <w:rPr>
          <w:lang w:val="sr-Latn-RS"/>
        </w:rPr>
      </w:pPr>
      <w:r w:rsidRPr="00822421">
        <w:rPr>
          <w:lang w:val="sr-Latn-RS"/>
        </w:rPr>
        <w:br w:type="page"/>
      </w:r>
    </w:p>
    <w:p w14:paraId="0E2CA006" w14:textId="2F71408B" w:rsidR="00C75EB8" w:rsidRPr="00822421" w:rsidRDefault="00822421">
      <w:pPr>
        <w:rPr>
          <w:b/>
          <w:sz w:val="18"/>
          <w:szCs w:val="18"/>
          <w:lang w:val="sr-Latn-RS"/>
        </w:rPr>
      </w:pPr>
      <w:r>
        <w:rPr>
          <w:b/>
          <w:sz w:val="18"/>
          <w:szCs w:val="18"/>
          <w:lang w:val="sr-Latn-RS"/>
        </w:rPr>
        <w:lastRenderedPageBreak/>
        <w:t>Sažetak</w:t>
      </w:r>
      <w:r w:rsidR="00000000" w:rsidRPr="00822421">
        <w:rPr>
          <w:b/>
          <w:sz w:val="18"/>
          <w:szCs w:val="18"/>
          <w:lang w:val="sr-Latn-RS"/>
        </w:rPr>
        <w:t>:</w:t>
      </w:r>
    </w:p>
    <w:p w14:paraId="6103C03F" w14:textId="612D694E" w:rsidR="00C75EB8" w:rsidRPr="00822421" w:rsidRDefault="00000000">
      <w:pPr>
        <w:rPr>
          <w:sz w:val="18"/>
          <w:szCs w:val="18"/>
          <w:lang w:val="sr-Latn-RS"/>
        </w:rPr>
      </w:pPr>
      <w:r w:rsidRPr="00822421">
        <w:rPr>
          <w:sz w:val="18"/>
          <w:szCs w:val="18"/>
          <w:lang w:val="sr-Latn-RS"/>
        </w:rPr>
        <w:t>Ovaj rezultat ocrtava inicijativu učenja us</w:t>
      </w:r>
      <w:r w:rsidR="00822421">
        <w:rPr>
          <w:sz w:val="18"/>
          <w:szCs w:val="18"/>
          <w:lang w:val="sr-Latn-RS"/>
        </w:rPr>
        <w:t>me</w:t>
      </w:r>
      <w:r w:rsidRPr="00822421">
        <w:rPr>
          <w:sz w:val="18"/>
          <w:szCs w:val="18"/>
          <w:lang w:val="sr-Latn-RS"/>
        </w:rPr>
        <w:t xml:space="preserve">renu na razvoj okvira kompetencija unutar područja AAI. Pristup uključuje analizu i uključivanje različitih standarda kompetencija, kao što su ACM i IEEE. Sadržaj okvira ima za cilj da obuhvati područja znanja, specificirajući opseg, kompetencije i poddomene. Poddomeni su dalje obrađeni kroz uključivanje odgovarajućih znanja, </w:t>
      </w:r>
      <w:r w:rsidR="00822421" w:rsidRPr="00822421">
        <w:rPr>
          <w:sz w:val="18"/>
          <w:szCs w:val="18"/>
          <w:lang w:val="sr-Latn-RS"/>
        </w:rPr>
        <w:t>ve</w:t>
      </w:r>
      <w:r w:rsidRPr="00822421">
        <w:rPr>
          <w:sz w:val="18"/>
          <w:szCs w:val="18"/>
          <w:lang w:val="sr-Latn-RS"/>
        </w:rPr>
        <w:t>ština i sklonosti. Ovaj sveobuhvatni pristup nastoji da uspostavi čvrste temelje za razvoj kompetencija u području AAI  koje se brzo razvija.</w:t>
      </w:r>
    </w:p>
    <w:p w14:paraId="67F32852" w14:textId="77777777" w:rsidR="00C75EB8" w:rsidRPr="00822421" w:rsidRDefault="00C75EB8">
      <w:pPr>
        <w:rPr>
          <w:b/>
          <w:sz w:val="18"/>
          <w:szCs w:val="18"/>
          <w:lang w:val="sr-Latn-RS"/>
        </w:rPr>
      </w:pPr>
    </w:p>
    <w:p w14:paraId="765EC028" w14:textId="77777777" w:rsidR="00C75EB8" w:rsidRPr="00822421" w:rsidRDefault="00C75EB8">
      <w:pPr>
        <w:spacing w:line="200" w:lineRule="auto"/>
        <w:rPr>
          <w:sz w:val="18"/>
          <w:szCs w:val="18"/>
          <w:lang w:val="sr-Latn-RS"/>
        </w:rPr>
      </w:pPr>
    </w:p>
    <w:p w14:paraId="2BFEADBA" w14:textId="585E2EBE" w:rsidR="00C75EB8" w:rsidRPr="00822421" w:rsidRDefault="00000000">
      <w:pPr>
        <w:spacing w:line="200" w:lineRule="auto"/>
        <w:rPr>
          <w:sz w:val="18"/>
          <w:szCs w:val="18"/>
          <w:lang w:val="sr-Latn-RS"/>
        </w:rPr>
      </w:pPr>
      <w:r w:rsidRPr="00822421">
        <w:rPr>
          <w:b/>
          <w:sz w:val="18"/>
          <w:szCs w:val="18"/>
          <w:lang w:val="sr-Latn-RS"/>
        </w:rPr>
        <w:t xml:space="preserve">Ključne </w:t>
      </w:r>
      <w:r w:rsidR="00822421">
        <w:rPr>
          <w:b/>
          <w:sz w:val="18"/>
          <w:szCs w:val="18"/>
          <w:lang w:val="sr-Latn-RS"/>
        </w:rPr>
        <w:t>re</w:t>
      </w:r>
      <w:r w:rsidRPr="00822421">
        <w:rPr>
          <w:b/>
          <w:sz w:val="18"/>
          <w:szCs w:val="18"/>
          <w:lang w:val="sr-Latn-RS"/>
        </w:rPr>
        <w:t>či:</w:t>
      </w:r>
      <w:r w:rsidRPr="00822421">
        <w:rPr>
          <w:sz w:val="18"/>
          <w:szCs w:val="18"/>
          <w:lang w:val="sr-Latn-RS"/>
        </w:rPr>
        <w:t xml:space="preserve"> p</w:t>
      </w:r>
      <w:r w:rsidR="00822421" w:rsidRPr="00822421">
        <w:rPr>
          <w:sz w:val="18"/>
          <w:szCs w:val="18"/>
          <w:lang w:val="sr-Latn-RS"/>
        </w:rPr>
        <w:t>rimen</w:t>
      </w:r>
      <w:r w:rsidRPr="00822421">
        <w:rPr>
          <w:sz w:val="18"/>
          <w:szCs w:val="18"/>
          <w:lang w:val="sr-Latn-RS"/>
        </w:rPr>
        <w:t xml:space="preserve">jena </w:t>
      </w:r>
      <w:r w:rsidR="00822421" w:rsidRPr="00822421">
        <w:rPr>
          <w:sz w:val="18"/>
          <w:szCs w:val="18"/>
          <w:lang w:val="sr-Latn-RS"/>
        </w:rPr>
        <w:t>ve</w:t>
      </w:r>
      <w:r w:rsidRPr="00822421">
        <w:rPr>
          <w:sz w:val="18"/>
          <w:szCs w:val="18"/>
          <w:lang w:val="sr-Latn-RS"/>
        </w:rPr>
        <w:t>štačka inteligencija (AAI), dobre prakse, obuka, FAAI</w:t>
      </w:r>
    </w:p>
    <w:p w14:paraId="645B8153" w14:textId="77777777" w:rsidR="00C75EB8" w:rsidRPr="00822421" w:rsidRDefault="00C75EB8">
      <w:pPr>
        <w:spacing w:line="200" w:lineRule="auto"/>
        <w:rPr>
          <w:sz w:val="18"/>
          <w:szCs w:val="18"/>
          <w:lang w:val="sr-Latn-RS"/>
        </w:rPr>
      </w:pPr>
    </w:p>
    <w:p w14:paraId="257D354E" w14:textId="77777777" w:rsidR="00C75EB8" w:rsidRPr="00822421" w:rsidRDefault="00000000">
      <w:pPr>
        <w:pStyle w:val="Heading1"/>
        <w:numPr>
          <w:ilvl w:val="0"/>
          <w:numId w:val="9"/>
        </w:numPr>
        <w:spacing w:line="259" w:lineRule="auto"/>
        <w:rPr>
          <w:lang w:val="sr-Latn-RS"/>
        </w:rPr>
      </w:pPr>
      <w:bookmarkStart w:id="1" w:name="_heading=h.30j0zll" w:colFirst="0" w:colLast="0"/>
      <w:bookmarkEnd w:id="1"/>
      <w:r w:rsidRPr="00822421">
        <w:rPr>
          <w:lang w:val="sr-Latn-RS"/>
        </w:rPr>
        <w:t>Sadržaj</w:t>
      </w:r>
    </w:p>
    <w:sdt>
      <w:sdtPr>
        <w:rPr>
          <w:lang w:val="sr-Latn-RS"/>
        </w:rPr>
        <w:id w:val="1477956438"/>
        <w:docPartObj>
          <w:docPartGallery w:val="Table of Contents"/>
          <w:docPartUnique/>
        </w:docPartObj>
      </w:sdtPr>
      <w:sdtContent>
        <w:p w14:paraId="4F72B73E" w14:textId="77777777" w:rsidR="00C75EB8" w:rsidRPr="00822421" w:rsidRDefault="00000000">
          <w:pPr>
            <w:widowControl w:val="0"/>
            <w:tabs>
              <w:tab w:val="right" w:pos="12000"/>
            </w:tabs>
            <w:spacing w:before="60"/>
            <w:jc w:val="left"/>
            <w:rPr>
              <w:rFonts w:ascii="Arial" w:eastAsia="Arial" w:hAnsi="Arial" w:cs="Arial"/>
              <w:b/>
              <w:color w:val="000000"/>
              <w:sz w:val="22"/>
              <w:szCs w:val="22"/>
              <w:lang w:val="sr-Latn-RS"/>
            </w:rPr>
          </w:pPr>
          <w:r w:rsidRPr="00822421">
            <w:rPr>
              <w:lang w:val="sr-Latn-RS"/>
            </w:rPr>
            <w:fldChar w:fldCharType="begin"/>
          </w:r>
          <w:r w:rsidRPr="00822421">
            <w:rPr>
              <w:lang w:val="sr-Latn-RS"/>
            </w:rPr>
            <w:instrText xml:space="preserve"> TOC \h \u \z \t "Heading 1,1,Heading 2,2,Heading 3,3,"</w:instrText>
          </w:r>
          <w:r w:rsidRPr="00822421">
            <w:rPr>
              <w:lang w:val="sr-Latn-RS"/>
            </w:rPr>
            <w:fldChar w:fldCharType="separate"/>
          </w:r>
          <w:hyperlink w:anchor="_heading=h.30j0zll">
            <w:r w:rsidRPr="00822421">
              <w:rPr>
                <w:color w:val="000000"/>
                <w:sz w:val="22"/>
                <w:szCs w:val="22"/>
                <w:lang w:val="sr-Latn-RS"/>
              </w:rPr>
              <w:t>I. Sadržaj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ab/>
              <w:t>3</w:t>
            </w:r>
          </w:hyperlink>
        </w:p>
        <w:p w14:paraId="7EECB16B" w14:textId="2372EC00" w:rsidR="00C75EB8" w:rsidRPr="00822421" w:rsidRDefault="00000000">
          <w:pPr>
            <w:widowControl w:val="0"/>
            <w:tabs>
              <w:tab w:val="right" w:pos="12000"/>
            </w:tabs>
            <w:spacing w:before="60"/>
            <w:jc w:val="left"/>
            <w:rPr>
              <w:rFonts w:ascii="Arial" w:eastAsia="Arial" w:hAnsi="Arial" w:cs="Arial"/>
              <w:b/>
              <w:color w:val="000000"/>
              <w:sz w:val="22"/>
              <w:szCs w:val="22"/>
              <w:lang w:val="sr-Latn-RS"/>
            </w:rPr>
          </w:pPr>
          <w:hyperlink w:anchor="_heading=h.1fob9te">
            <w:r w:rsidRPr="00822421">
              <w:rPr>
                <w:color w:val="000000"/>
                <w:sz w:val="22"/>
                <w:szCs w:val="22"/>
                <w:lang w:val="sr-Latn-RS"/>
              </w:rPr>
              <w:t>II. Osnovni zah</w:t>
            </w:r>
            <w:r w:rsidR="00822421">
              <w:rPr>
                <w:color w:val="000000"/>
                <w:sz w:val="22"/>
                <w:szCs w:val="22"/>
                <w:lang w:val="sr-Latn-RS"/>
              </w:rPr>
              <w:t>te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>vi u znanju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ab/>
              <w:t>4</w:t>
            </w:r>
          </w:hyperlink>
        </w:p>
        <w:p w14:paraId="595F454A" w14:textId="77777777" w:rsidR="00C75EB8" w:rsidRPr="00822421" w:rsidRDefault="00000000">
          <w:pPr>
            <w:widowControl w:val="0"/>
            <w:tabs>
              <w:tab w:val="right" w:pos="12000"/>
            </w:tabs>
            <w:spacing w:before="60"/>
            <w:jc w:val="left"/>
            <w:rPr>
              <w:rFonts w:ascii="Arial" w:eastAsia="Arial" w:hAnsi="Arial" w:cs="Arial"/>
              <w:b/>
              <w:color w:val="000000"/>
              <w:sz w:val="22"/>
              <w:szCs w:val="22"/>
              <w:lang w:val="sr-Latn-RS"/>
            </w:rPr>
          </w:pPr>
          <w:hyperlink w:anchor="_heading=h.3znysh7">
            <w:r w:rsidRPr="00822421">
              <w:rPr>
                <w:color w:val="000000"/>
                <w:sz w:val="22"/>
                <w:szCs w:val="22"/>
                <w:lang w:val="sr-Latn-RS"/>
              </w:rPr>
              <w:t>III. Kompetencije i obrazovanje zasnovano na kompetencijama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ab/>
              <w:t>9</w:t>
            </w:r>
          </w:hyperlink>
        </w:p>
        <w:p w14:paraId="36F2059E" w14:textId="77777777" w:rsidR="00C75EB8" w:rsidRPr="00822421" w:rsidRDefault="00000000">
          <w:pPr>
            <w:widowControl w:val="0"/>
            <w:tabs>
              <w:tab w:val="right" w:pos="12000"/>
            </w:tabs>
            <w:spacing w:before="60"/>
            <w:ind w:left="360"/>
            <w:jc w:val="left"/>
            <w:rPr>
              <w:rFonts w:ascii="Arial" w:eastAsia="Arial" w:hAnsi="Arial" w:cs="Arial"/>
              <w:color w:val="000000"/>
              <w:sz w:val="22"/>
              <w:szCs w:val="22"/>
              <w:lang w:val="sr-Latn-RS"/>
            </w:rPr>
          </w:pPr>
          <w:hyperlink w:anchor="_heading=h.2et92p0">
            <w:r w:rsidRPr="00822421">
              <w:rPr>
                <w:color w:val="000000"/>
                <w:sz w:val="22"/>
                <w:szCs w:val="22"/>
                <w:lang w:val="sr-Latn-RS"/>
              </w:rPr>
              <w:t>A. Kompetencija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ab/>
              <w:t>9</w:t>
            </w:r>
          </w:hyperlink>
        </w:p>
        <w:p w14:paraId="7DCE6127" w14:textId="77777777" w:rsidR="00C75EB8" w:rsidRPr="00822421" w:rsidRDefault="00000000">
          <w:pPr>
            <w:widowControl w:val="0"/>
            <w:tabs>
              <w:tab w:val="right" w:pos="12000"/>
            </w:tabs>
            <w:spacing w:before="60"/>
            <w:ind w:left="360"/>
            <w:jc w:val="left"/>
            <w:rPr>
              <w:rFonts w:ascii="Arial" w:eastAsia="Arial" w:hAnsi="Arial" w:cs="Arial"/>
              <w:color w:val="000000"/>
              <w:sz w:val="22"/>
              <w:szCs w:val="22"/>
              <w:lang w:val="sr-Latn-RS"/>
            </w:rPr>
          </w:pPr>
          <w:hyperlink w:anchor="_heading=h.tyjcwt">
            <w:r w:rsidRPr="00822421">
              <w:rPr>
                <w:color w:val="000000"/>
                <w:sz w:val="22"/>
                <w:szCs w:val="22"/>
                <w:lang w:val="sr-Latn-RS"/>
              </w:rPr>
              <w:t>B. Obrazovanje zasnovano na kompetencijama CBE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ab/>
              <w:t>9</w:t>
            </w:r>
          </w:hyperlink>
        </w:p>
        <w:p w14:paraId="7171FE71" w14:textId="77777777" w:rsidR="00C75EB8" w:rsidRPr="00822421" w:rsidRDefault="00000000">
          <w:pPr>
            <w:widowControl w:val="0"/>
            <w:tabs>
              <w:tab w:val="right" w:pos="12000"/>
            </w:tabs>
            <w:spacing w:before="60"/>
            <w:ind w:left="360"/>
            <w:jc w:val="left"/>
            <w:rPr>
              <w:rFonts w:ascii="Arial" w:eastAsia="Arial" w:hAnsi="Arial" w:cs="Arial"/>
              <w:color w:val="000000"/>
              <w:sz w:val="22"/>
              <w:szCs w:val="22"/>
              <w:lang w:val="sr-Latn-RS"/>
            </w:rPr>
          </w:pPr>
          <w:hyperlink w:anchor="_heading=h.3dy6vkm">
            <w:r w:rsidRPr="00822421">
              <w:rPr>
                <w:color w:val="000000"/>
                <w:sz w:val="22"/>
                <w:szCs w:val="22"/>
                <w:lang w:val="sr-Latn-RS"/>
              </w:rPr>
              <w:t>C. Razvoj okvira AI kompetencija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ab/>
              <w:t>10</w:t>
            </w:r>
          </w:hyperlink>
        </w:p>
        <w:p w14:paraId="3D3B16D5" w14:textId="77777777" w:rsidR="00C75EB8" w:rsidRPr="00822421" w:rsidRDefault="00000000">
          <w:pPr>
            <w:widowControl w:val="0"/>
            <w:tabs>
              <w:tab w:val="right" w:pos="12000"/>
            </w:tabs>
            <w:spacing w:before="60"/>
            <w:ind w:left="720"/>
            <w:jc w:val="left"/>
            <w:rPr>
              <w:rFonts w:ascii="Arial" w:eastAsia="Arial" w:hAnsi="Arial" w:cs="Arial"/>
              <w:color w:val="000000"/>
              <w:sz w:val="22"/>
              <w:szCs w:val="22"/>
              <w:lang w:val="sr-Latn-RS"/>
            </w:rPr>
          </w:pPr>
          <w:hyperlink w:anchor="_heading=h.1t3h5sf">
            <w:r w:rsidRPr="00822421">
              <w:rPr>
                <w:color w:val="000000"/>
                <w:lang w:val="sr-Latn-RS"/>
              </w:rPr>
              <w:t>1) Postojeći okviri kompetencija</w:t>
            </w:r>
            <w:r w:rsidRPr="00822421">
              <w:rPr>
                <w:color w:val="000000"/>
                <w:lang w:val="sr-Latn-RS"/>
              </w:rPr>
              <w:tab/>
              <w:t>10</w:t>
            </w:r>
          </w:hyperlink>
        </w:p>
        <w:p w14:paraId="1EE7C4DE" w14:textId="77777777" w:rsidR="00C75EB8" w:rsidRPr="00822421" w:rsidRDefault="00000000">
          <w:pPr>
            <w:widowControl w:val="0"/>
            <w:tabs>
              <w:tab w:val="right" w:pos="12000"/>
            </w:tabs>
            <w:spacing w:before="60"/>
            <w:ind w:left="720"/>
            <w:jc w:val="left"/>
            <w:rPr>
              <w:rFonts w:ascii="Arial" w:eastAsia="Arial" w:hAnsi="Arial" w:cs="Arial"/>
              <w:color w:val="000000"/>
              <w:sz w:val="22"/>
              <w:szCs w:val="22"/>
              <w:lang w:val="sr-Latn-RS"/>
            </w:rPr>
          </w:pPr>
          <w:hyperlink w:anchor="_heading=h.4d34og8">
            <w:r w:rsidRPr="00822421">
              <w:rPr>
                <w:color w:val="000000"/>
                <w:lang w:val="sr-Latn-RS"/>
              </w:rPr>
              <w:t>2) FAAI ciljne grupe</w:t>
            </w:r>
            <w:r w:rsidRPr="00822421">
              <w:rPr>
                <w:color w:val="000000"/>
                <w:lang w:val="sr-Latn-RS"/>
              </w:rPr>
              <w:tab/>
              <w:t>11</w:t>
            </w:r>
          </w:hyperlink>
        </w:p>
        <w:p w14:paraId="3C784A2C" w14:textId="77777777" w:rsidR="00C75EB8" w:rsidRPr="00822421" w:rsidRDefault="00000000">
          <w:pPr>
            <w:widowControl w:val="0"/>
            <w:tabs>
              <w:tab w:val="right" w:pos="12000"/>
            </w:tabs>
            <w:spacing w:before="60"/>
            <w:ind w:left="720"/>
            <w:jc w:val="left"/>
            <w:rPr>
              <w:rFonts w:ascii="Arial" w:eastAsia="Arial" w:hAnsi="Arial" w:cs="Arial"/>
              <w:color w:val="000000"/>
              <w:sz w:val="22"/>
              <w:szCs w:val="22"/>
              <w:lang w:val="sr-Latn-RS"/>
            </w:rPr>
          </w:pPr>
          <w:hyperlink w:anchor="_heading=h.2s8eyo1">
            <w:r w:rsidRPr="00822421">
              <w:rPr>
                <w:color w:val="000000"/>
                <w:lang w:val="sr-Latn-RS"/>
              </w:rPr>
              <w:t>3) FAAI okvir kompetencija</w:t>
            </w:r>
            <w:r w:rsidRPr="00822421">
              <w:rPr>
                <w:color w:val="000000"/>
                <w:lang w:val="sr-Latn-RS"/>
              </w:rPr>
              <w:tab/>
              <w:t>11</w:t>
            </w:r>
          </w:hyperlink>
        </w:p>
        <w:p w14:paraId="6DC2456F" w14:textId="77777777" w:rsidR="00C75EB8" w:rsidRPr="00822421" w:rsidRDefault="00000000">
          <w:pPr>
            <w:widowControl w:val="0"/>
            <w:tabs>
              <w:tab w:val="right" w:pos="12000"/>
            </w:tabs>
            <w:spacing w:before="60"/>
            <w:jc w:val="left"/>
            <w:rPr>
              <w:rFonts w:ascii="Arial" w:eastAsia="Arial" w:hAnsi="Arial" w:cs="Arial"/>
              <w:b/>
              <w:color w:val="000000"/>
              <w:sz w:val="22"/>
              <w:szCs w:val="22"/>
              <w:lang w:val="sr-Latn-RS"/>
            </w:rPr>
          </w:pPr>
          <w:hyperlink w:anchor="_heading=h.17dp8vu">
            <w:r w:rsidRPr="00822421">
              <w:rPr>
                <w:color w:val="000000"/>
                <w:sz w:val="22"/>
                <w:szCs w:val="22"/>
                <w:lang w:val="sr-Latn-RS"/>
              </w:rPr>
              <w:t>IV. Moduli FAAI kursa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ab/>
              <w:t>12</w:t>
            </w:r>
          </w:hyperlink>
        </w:p>
        <w:p w14:paraId="50EEB027" w14:textId="77777777" w:rsidR="00C75EB8" w:rsidRPr="00822421" w:rsidRDefault="00000000">
          <w:pPr>
            <w:widowControl w:val="0"/>
            <w:tabs>
              <w:tab w:val="right" w:pos="12000"/>
            </w:tabs>
            <w:spacing w:before="60"/>
            <w:ind w:left="360"/>
            <w:jc w:val="left"/>
            <w:rPr>
              <w:rFonts w:ascii="Arial" w:eastAsia="Arial" w:hAnsi="Arial" w:cs="Arial"/>
              <w:color w:val="000000"/>
              <w:sz w:val="22"/>
              <w:szCs w:val="22"/>
              <w:lang w:val="sr-Latn-RS"/>
            </w:rPr>
          </w:pPr>
          <w:hyperlink w:anchor="_heading=h.3rdcrjn">
            <w:r w:rsidRPr="00822421">
              <w:rPr>
                <w:color w:val="000000"/>
                <w:sz w:val="22"/>
                <w:szCs w:val="22"/>
                <w:lang w:val="sr-Latn-RS"/>
              </w:rPr>
              <w:t>A. Moduli V1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ab/>
              <w:t>12</w:t>
            </w:r>
          </w:hyperlink>
        </w:p>
        <w:p w14:paraId="6FE8B9AF" w14:textId="77777777" w:rsidR="00C75EB8" w:rsidRPr="00822421" w:rsidRDefault="00000000">
          <w:pPr>
            <w:widowControl w:val="0"/>
            <w:tabs>
              <w:tab w:val="right" w:pos="12000"/>
            </w:tabs>
            <w:spacing w:before="60"/>
            <w:ind w:left="360"/>
            <w:jc w:val="left"/>
            <w:rPr>
              <w:rFonts w:ascii="Arial" w:eastAsia="Arial" w:hAnsi="Arial" w:cs="Arial"/>
              <w:color w:val="000000"/>
              <w:sz w:val="22"/>
              <w:szCs w:val="22"/>
              <w:lang w:val="sr-Latn-RS"/>
            </w:rPr>
          </w:pPr>
          <w:hyperlink w:anchor="_heading=h.lnxbz9">
            <w:r w:rsidRPr="00822421">
              <w:rPr>
                <w:color w:val="000000"/>
                <w:sz w:val="22"/>
                <w:szCs w:val="22"/>
                <w:lang w:val="sr-Latn-RS"/>
              </w:rPr>
              <w:t>B. Moduli V2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ab/>
              <w:t>12</w:t>
            </w:r>
          </w:hyperlink>
        </w:p>
        <w:p w14:paraId="4E284F88" w14:textId="77777777" w:rsidR="00C75EB8" w:rsidRPr="00822421" w:rsidRDefault="00000000">
          <w:pPr>
            <w:widowControl w:val="0"/>
            <w:tabs>
              <w:tab w:val="right" w:pos="12000"/>
            </w:tabs>
            <w:spacing w:before="60"/>
            <w:jc w:val="left"/>
            <w:rPr>
              <w:rFonts w:ascii="Arial" w:eastAsia="Arial" w:hAnsi="Arial" w:cs="Arial"/>
              <w:b/>
              <w:color w:val="000000"/>
              <w:sz w:val="22"/>
              <w:szCs w:val="22"/>
              <w:lang w:val="sr-Latn-RS"/>
            </w:rPr>
          </w:pPr>
          <w:hyperlink w:anchor="_heading=h.35nkun2">
            <w:r w:rsidRPr="00822421">
              <w:rPr>
                <w:color w:val="000000"/>
                <w:sz w:val="22"/>
                <w:szCs w:val="22"/>
                <w:lang w:val="sr-Latn-RS"/>
              </w:rPr>
              <w:t>V. Unakrsna matrica modula kompetencija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ab/>
              <w:t>14</w:t>
            </w:r>
          </w:hyperlink>
        </w:p>
        <w:p w14:paraId="7B7FF00A" w14:textId="77777777" w:rsidR="00C75EB8" w:rsidRPr="00822421" w:rsidRDefault="00000000">
          <w:pPr>
            <w:widowControl w:val="0"/>
            <w:tabs>
              <w:tab w:val="right" w:pos="12000"/>
            </w:tabs>
            <w:spacing w:before="60"/>
            <w:jc w:val="left"/>
            <w:rPr>
              <w:rFonts w:ascii="Arial" w:eastAsia="Arial" w:hAnsi="Arial" w:cs="Arial"/>
              <w:b/>
              <w:color w:val="000000"/>
              <w:sz w:val="22"/>
              <w:szCs w:val="22"/>
              <w:lang w:val="sr-Latn-RS"/>
            </w:rPr>
          </w:pPr>
          <w:hyperlink w:anchor="_heading=h.1ksv4uv">
            <w:r w:rsidRPr="00822421">
              <w:rPr>
                <w:color w:val="000000"/>
                <w:sz w:val="22"/>
                <w:szCs w:val="22"/>
                <w:lang w:val="sr-Latn-RS"/>
              </w:rPr>
              <w:t>VI. Unakrsna matrica “Moduli-Kompetencije”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ab/>
              <w:t>17</w:t>
            </w:r>
          </w:hyperlink>
        </w:p>
        <w:p w14:paraId="7628B574" w14:textId="77777777" w:rsidR="00C75EB8" w:rsidRPr="00822421" w:rsidRDefault="00000000">
          <w:pPr>
            <w:widowControl w:val="0"/>
            <w:tabs>
              <w:tab w:val="right" w:pos="12000"/>
            </w:tabs>
            <w:spacing w:before="60"/>
            <w:jc w:val="left"/>
            <w:rPr>
              <w:rFonts w:ascii="Arial" w:eastAsia="Arial" w:hAnsi="Arial" w:cs="Arial"/>
              <w:b/>
              <w:color w:val="000000"/>
              <w:sz w:val="22"/>
              <w:szCs w:val="22"/>
              <w:lang w:val="sr-Latn-RS"/>
            </w:rPr>
          </w:pPr>
          <w:hyperlink w:anchor="_heading=h.44sinio">
            <w:r w:rsidRPr="00822421">
              <w:rPr>
                <w:color w:val="000000"/>
                <w:sz w:val="22"/>
                <w:szCs w:val="22"/>
                <w:lang w:val="sr-Latn-RS"/>
              </w:rPr>
              <w:t>VII. Struktura glavnog modula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ab/>
              <w:t>18</w:t>
            </w:r>
          </w:hyperlink>
        </w:p>
        <w:p w14:paraId="12C60CDE" w14:textId="44A2C09E" w:rsidR="00C75EB8" w:rsidRPr="00822421" w:rsidRDefault="00000000">
          <w:pPr>
            <w:widowControl w:val="0"/>
            <w:tabs>
              <w:tab w:val="right" w:pos="12000"/>
            </w:tabs>
            <w:spacing w:before="60"/>
            <w:jc w:val="left"/>
            <w:rPr>
              <w:rFonts w:ascii="Arial" w:eastAsia="Arial" w:hAnsi="Arial" w:cs="Arial"/>
              <w:b/>
              <w:color w:val="000000"/>
              <w:sz w:val="22"/>
              <w:szCs w:val="22"/>
              <w:lang w:val="sr-Latn-RS"/>
            </w:rPr>
          </w:pPr>
          <w:hyperlink w:anchor="_heading=h.2jxsxqh">
            <w:r w:rsidRPr="00822421">
              <w:rPr>
                <w:color w:val="000000"/>
                <w:sz w:val="22"/>
                <w:szCs w:val="22"/>
                <w:lang w:val="sr-Latn-RS"/>
              </w:rPr>
              <w:t>VIII. Pri</w:t>
            </w:r>
            <w:r w:rsidR="00822421">
              <w:rPr>
                <w:color w:val="000000"/>
                <w:sz w:val="22"/>
                <w:szCs w:val="22"/>
                <w:lang w:val="sr-Latn-RS"/>
              </w:rPr>
              <w:t>me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>ri aktivnosti učenja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ab/>
              <w:t>19</w:t>
            </w:r>
          </w:hyperlink>
        </w:p>
        <w:p w14:paraId="52E85F83" w14:textId="77777777" w:rsidR="00C75EB8" w:rsidRPr="00822421" w:rsidRDefault="00000000">
          <w:pPr>
            <w:widowControl w:val="0"/>
            <w:tabs>
              <w:tab w:val="right" w:pos="12000"/>
            </w:tabs>
            <w:spacing w:before="60"/>
            <w:jc w:val="left"/>
            <w:rPr>
              <w:rFonts w:ascii="Arial" w:eastAsia="Arial" w:hAnsi="Arial" w:cs="Arial"/>
              <w:b/>
              <w:color w:val="000000"/>
              <w:sz w:val="22"/>
              <w:szCs w:val="22"/>
              <w:lang w:val="sr-Latn-RS"/>
            </w:rPr>
          </w:pPr>
          <w:hyperlink w:anchor="_heading=h.3whwml4">
            <w:r w:rsidRPr="00822421">
              <w:rPr>
                <w:color w:val="000000"/>
                <w:sz w:val="22"/>
                <w:szCs w:val="22"/>
                <w:lang w:val="sr-Latn-RS"/>
              </w:rPr>
              <w:t>IX. Zaključci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ab/>
              <w:t>22</w:t>
            </w:r>
          </w:hyperlink>
        </w:p>
        <w:p w14:paraId="37A50DA4" w14:textId="77777777" w:rsidR="00C75EB8" w:rsidRPr="00822421" w:rsidRDefault="00000000">
          <w:pPr>
            <w:widowControl w:val="0"/>
            <w:tabs>
              <w:tab w:val="right" w:pos="12000"/>
            </w:tabs>
            <w:spacing w:before="60"/>
            <w:jc w:val="left"/>
            <w:rPr>
              <w:rFonts w:ascii="Arial" w:eastAsia="Arial" w:hAnsi="Arial" w:cs="Arial"/>
              <w:b/>
              <w:color w:val="000000"/>
              <w:sz w:val="22"/>
              <w:szCs w:val="22"/>
              <w:lang w:val="sr-Latn-RS"/>
            </w:rPr>
          </w:pPr>
          <w:hyperlink w:anchor="_heading=h.2bn6wsx">
            <w:r w:rsidRPr="00822421">
              <w:rPr>
                <w:color w:val="000000"/>
                <w:sz w:val="22"/>
                <w:szCs w:val="22"/>
                <w:lang w:val="sr-Latn-RS"/>
              </w:rPr>
              <w:t>X. Reference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ab/>
              <w:t>23</w:t>
            </w:r>
          </w:hyperlink>
          <w:r w:rsidRPr="00822421">
            <w:rPr>
              <w:lang w:val="sr-Latn-RS"/>
            </w:rPr>
            <w:fldChar w:fldCharType="end"/>
          </w:r>
        </w:p>
      </w:sdtContent>
    </w:sdt>
    <w:p w14:paraId="52091961" w14:textId="77777777" w:rsidR="00C75EB8" w:rsidRPr="00822421" w:rsidRDefault="00000000">
      <w:pPr>
        <w:jc w:val="left"/>
        <w:rPr>
          <w:lang w:val="sr-Latn-RS"/>
        </w:rPr>
      </w:pPr>
      <w:r w:rsidRPr="00822421">
        <w:rPr>
          <w:lang w:val="sr-Latn-RS"/>
        </w:rPr>
        <w:br w:type="page"/>
      </w:r>
    </w:p>
    <w:p w14:paraId="421F7F0C" w14:textId="77777777" w:rsidR="00C75EB8" w:rsidRPr="00822421" w:rsidRDefault="00C75EB8">
      <w:pPr>
        <w:rPr>
          <w:lang w:val="sr-Latn-RS"/>
        </w:rPr>
      </w:pPr>
    </w:p>
    <w:p w14:paraId="4D59BCE9" w14:textId="13CB013A" w:rsidR="00C75EB8" w:rsidRPr="00822421" w:rsidRDefault="00000000">
      <w:pPr>
        <w:pStyle w:val="Heading1"/>
        <w:numPr>
          <w:ilvl w:val="0"/>
          <w:numId w:val="9"/>
        </w:numPr>
        <w:spacing w:line="259" w:lineRule="auto"/>
        <w:rPr>
          <w:lang w:val="sr-Latn-RS"/>
        </w:rPr>
      </w:pPr>
      <w:bookmarkStart w:id="2" w:name="_heading=h.1fob9te" w:colFirst="0" w:colLast="0"/>
      <w:bookmarkEnd w:id="2"/>
      <w:r w:rsidRPr="00822421">
        <w:rPr>
          <w:lang w:val="sr-Latn-RS"/>
        </w:rPr>
        <w:t>Osnovni zah</w:t>
      </w:r>
      <w:r w:rsidR="00822421">
        <w:rPr>
          <w:lang w:val="sr-Latn-RS"/>
        </w:rPr>
        <w:t>te</w:t>
      </w:r>
      <w:r w:rsidRPr="00822421">
        <w:rPr>
          <w:lang w:val="sr-Latn-RS"/>
        </w:rPr>
        <w:t>vi u znanju</w:t>
      </w:r>
    </w:p>
    <w:p w14:paraId="06B1106A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567" w:hanging="357"/>
        <w:rPr>
          <w:sz w:val="22"/>
          <w:szCs w:val="22"/>
          <w:lang w:val="sr-Latn-RS"/>
        </w:rPr>
      </w:pPr>
    </w:p>
    <w:p w14:paraId="51CF56D9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567" w:hanging="357"/>
        <w:rPr>
          <w:sz w:val="22"/>
          <w:szCs w:val="22"/>
          <w:lang w:val="sr-Latn-RS"/>
        </w:rPr>
      </w:pPr>
    </w:p>
    <w:p w14:paraId="1A43A058" w14:textId="112E456D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Kombinacija plana u p</w:t>
      </w:r>
      <w:r w:rsidR="00822421">
        <w:rPr>
          <w:sz w:val="22"/>
          <w:szCs w:val="22"/>
          <w:lang w:val="sr-Latn-RS"/>
        </w:rPr>
        <w:t>re</w:t>
      </w:r>
      <w:r w:rsidRPr="00822421">
        <w:rPr>
          <w:sz w:val="22"/>
          <w:szCs w:val="22"/>
          <w:lang w:val="sr-Latn-RS"/>
        </w:rPr>
        <w:t xml:space="preserve">dlogu s AI </w:t>
      </w:r>
      <w:r w:rsidR="002F72E9">
        <w:rPr>
          <w:sz w:val="22"/>
          <w:szCs w:val="22"/>
          <w:lang w:val="sr-Latn-RS"/>
        </w:rPr>
        <w:t>de</w:t>
      </w:r>
      <w:r w:rsidRPr="00822421">
        <w:rPr>
          <w:sz w:val="22"/>
          <w:szCs w:val="22"/>
          <w:lang w:val="sr-Latn-RS"/>
        </w:rPr>
        <w:t>lom „</w:t>
      </w:r>
      <w:proofErr w:type="spellStart"/>
      <w:r w:rsidRPr="00822421">
        <w:rPr>
          <w:sz w:val="22"/>
          <w:szCs w:val="22"/>
          <w:lang w:val="sr-Latn-RS"/>
        </w:rPr>
        <w:t>Computing</w:t>
      </w:r>
      <w:proofErr w:type="spellEnd"/>
      <w:r w:rsidRPr="00822421">
        <w:rPr>
          <w:sz w:val="22"/>
          <w:szCs w:val="22"/>
          <w:lang w:val="sr-Latn-RS"/>
        </w:rPr>
        <w:t xml:space="preserve"> </w:t>
      </w:r>
      <w:proofErr w:type="spellStart"/>
      <w:r w:rsidRPr="00822421">
        <w:rPr>
          <w:sz w:val="22"/>
          <w:szCs w:val="22"/>
          <w:lang w:val="sr-Latn-RS"/>
        </w:rPr>
        <w:t>Competencies</w:t>
      </w:r>
      <w:proofErr w:type="spellEnd"/>
      <w:r w:rsidRPr="00822421">
        <w:rPr>
          <w:sz w:val="22"/>
          <w:szCs w:val="22"/>
          <w:lang w:val="sr-Latn-RS"/>
        </w:rPr>
        <w:t>...“</w:t>
      </w:r>
    </w:p>
    <w:p w14:paraId="2F6B1DD2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-147"/>
        <w:rPr>
          <w:color w:val="000000"/>
          <w:sz w:val="22"/>
          <w:szCs w:val="22"/>
          <w:lang w:val="sr-Latn-RS"/>
        </w:rPr>
      </w:pPr>
    </w:p>
    <w:p w14:paraId="3B63D090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</w:p>
    <w:tbl>
      <w:tblPr>
        <w:tblStyle w:val="a"/>
        <w:tblW w:w="8806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9"/>
        <w:gridCol w:w="4387"/>
      </w:tblGrid>
      <w:tr w:rsidR="00C75EB8" w:rsidRPr="00822421" w14:paraId="6EA561A1" w14:textId="77777777">
        <w:tc>
          <w:tcPr>
            <w:tcW w:w="4419" w:type="dxa"/>
            <w:shd w:val="clear" w:color="auto" w:fill="FFC000"/>
          </w:tcPr>
          <w:p w14:paraId="7F4504E4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2"/>
                <w:szCs w:val="22"/>
                <w:lang w:val="sr-Latn-RS"/>
              </w:rPr>
            </w:pPr>
            <w:r w:rsidRPr="00822421">
              <w:rPr>
                <w:sz w:val="22"/>
                <w:szCs w:val="22"/>
                <w:lang w:val="sr-Latn-RS"/>
              </w:rPr>
              <w:t>Mašinsko učenje</w:t>
            </w:r>
          </w:p>
          <w:p w14:paraId="15D9A434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2"/>
                <w:szCs w:val="22"/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t>Neur</w:t>
            </w:r>
            <w:r w:rsidRPr="00822421">
              <w:rPr>
                <w:sz w:val="22"/>
                <w:szCs w:val="22"/>
                <w:lang w:val="sr-Latn-RS"/>
              </w:rPr>
              <w:t>onske mreže</w:t>
            </w:r>
          </w:p>
          <w:p w14:paraId="597D1EA7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2"/>
                <w:szCs w:val="22"/>
                <w:lang w:val="sr-Latn-RS"/>
              </w:rPr>
            </w:pPr>
            <w:proofErr w:type="spellStart"/>
            <w:r w:rsidRPr="00822421">
              <w:rPr>
                <w:color w:val="000000"/>
                <w:sz w:val="22"/>
                <w:szCs w:val="22"/>
                <w:lang w:val="sr-Latn-RS"/>
              </w:rPr>
              <w:t>Roboti</w:t>
            </w:r>
            <w:r w:rsidRPr="00822421">
              <w:rPr>
                <w:sz w:val="22"/>
                <w:szCs w:val="22"/>
                <w:lang w:val="sr-Latn-RS"/>
              </w:rPr>
              <w:t>ka</w:t>
            </w:r>
            <w:proofErr w:type="spellEnd"/>
          </w:p>
          <w:p w14:paraId="300DDC9D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2"/>
                <w:szCs w:val="22"/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t>E</w:t>
            </w:r>
            <w:r w:rsidRPr="00822421">
              <w:rPr>
                <w:sz w:val="22"/>
                <w:szCs w:val="22"/>
                <w:lang w:val="sr-Latn-RS"/>
              </w:rPr>
              <w:t>ks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>pertski s</w:t>
            </w:r>
            <w:r w:rsidRPr="00822421">
              <w:rPr>
                <w:sz w:val="22"/>
                <w:szCs w:val="22"/>
                <w:lang w:val="sr-Latn-RS"/>
              </w:rPr>
              <w:t>istemi</w:t>
            </w:r>
          </w:p>
          <w:p w14:paraId="1ED534C0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2"/>
                <w:szCs w:val="22"/>
                <w:lang w:val="sr-Latn-RS"/>
              </w:rPr>
            </w:pPr>
            <w:proofErr w:type="spellStart"/>
            <w:r w:rsidRPr="00822421">
              <w:rPr>
                <w:color w:val="000000"/>
                <w:sz w:val="22"/>
                <w:szCs w:val="22"/>
                <w:lang w:val="sr-Latn-RS"/>
              </w:rPr>
              <w:t>Fuzzy</w:t>
            </w:r>
            <w:proofErr w:type="spellEnd"/>
            <w:r w:rsidRPr="00822421">
              <w:rPr>
                <w:color w:val="000000"/>
                <w:sz w:val="22"/>
                <w:szCs w:val="22"/>
                <w:lang w:val="sr-Latn-RS"/>
              </w:rPr>
              <w:t xml:space="preserve"> logi</w:t>
            </w:r>
            <w:r w:rsidRPr="00822421">
              <w:rPr>
                <w:sz w:val="22"/>
                <w:szCs w:val="22"/>
                <w:lang w:val="sr-Latn-RS"/>
              </w:rPr>
              <w:t>ka</w:t>
            </w:r>
          </w:p>
          <w:p w14:paraId="745568B0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2"/>
                <w:szCs w:val="22"/>
                <w:lang w:val="sr-Latn-RS"/>
              </w:rPr>
            </w:pPr>
            <w:r w:rsidRPr="00822421">
              <w:rPr>
                <w:sz w:val="22"/>
                <w:szCs w:val="22"/>
                <w:lang w:val="sr-Latn-RS"/>
              </w:rPr>
              <w:t>Obrada prirodnih jezika</w:t>
            </w:r>
          </w:p>
          <w:p w14:paraId="0B9E17F5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7" w:hanging="357"/>
              <w:rPr>
                <w:color w:val="000000"/>
                <w:sz w:val="22"/>
                <w:szCs w:val="22"/>
                <w:lang w:val="sr-Latn-RS"/>
              </w:rPr>
            </w:pPr>
            <w:r w:rsidRPr="00822421">
              <w:rPr>
                <w:noProof/>
                <w:lang w:val="sr-Latn-RS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0E4E8271" wp14:editId="74EEDF25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25400</wp:posOffset>
                      </wp:positionV>
                      <wp:extent cx="218440" cy="447040"/>
                      <wp:effectExtent l="0" t="0" r="0" b="0"/>
                      <wp:wrapNone/>
                      <wp:docPr id="1" name="Arrow: Up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562830"/>
                                <a:ext cx="205740" cy="434340"/>
                              </a:xfrm>
                              <a:prstGeom prst="up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264159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C918E6" w14:textId="77777777" w:rsidR="00C75EB8" w:rsidRDefault="00C75EB8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25400</wp:posOffset>
                      </wp:positionV>
                      <wp:extent cx="218440" cy="447040"/>
                      <wp:effectExtent b="0" l="0" r="0" t="0"/>
                      <wp:wrapNone/>
                      <wp:docPr id="1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" cy="4470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B09DAC2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7" w:hanging="357"/>
              <w:rPr>
                <w:color w:val="000000"/>
                <w:sz w:val="22"/>
                <w:szCs w:val="22"/>
                <w:lang w:val="sr-Latn-RS"/>
              </w:rPr>
            </w:pPr>
          </w:p>
          <w:p w14:paraId="541A2CA0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7" w:hanging="357"/>
              <w:rPr>
                <w:color w:val="000000"/>
                <w:sz w:val="22"/>
                <w:szCs w:val="22"/>
                <w:lang w:val="sr-Latn-RS"/>
              </w:rPr>
            </w:pPr>
          </w:p>
          <w:p w14:paraId="0B2EE266" w14:textId="377C4A91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10" w:hanging="357"/>
              <w:rPr>
                <w:sz w:val="22"/>
                <w:szCs w:val="22"/>
                <w:lang w:val="sr-Latn-RS"/>
              </w:rPr>
            </w:pPr>
            <w:r w:rsidRPr="00822421">
              <w:rPr>
                <w:sz w:val="22"/>
                <w:szCs w:val="22"/>
                <w:lang w:val="sr-Latn-RS"/>
              </w:rPr>
              <w:t>Redos</w:t>
            </w:r>
            <w:r w:rsidR="00822421">
              <w:rPr>
                <w:sz w:val="22"/>
                <w:szCs w:val="22"/>
                <w:lang w:val="sr-Latn-RS"/>
              </w:rPr>
              <w:t>l</w:t>
            </w:r>
            <w:r w:rsidRPr="00822421">
              <w:rPr>
                <w:sz w:val="22"/>
                <w:szCs w:val="22"/>
                <w:lang w:val="sr-Latn-RS"/>
              </w:rPr>
              <w:t>ed je drugačiji u odnosu na projektni predlog</w:t>
            </w:r>
          </w:p>
          <w:p w14:paraId="20B02897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10" w:hanging="357"/>
              <w:rPr>
                <w:color w:val="000000"/>
                <w:sz w:val="22"/>
                <w:szCs w:val="22"/>
                <w:lang w:val="sr-Latn-RS"/>
              </w:rPr>
            </w:pPr>
          </w:p>
        </w:tc>
        <w:tc>
          <w:tcPr>
            <w:tcW w:w="4387" w:type="dxa"/>
            <w:shd w:val="clear" w:color="auto" w:fill="FFC000"/>
          </w:tcPr>
          <w:p w14:paraId="2111F1EA" w14:textId="65DF2D21" w:rsidR="00C75EB8" w:rsidRPr="00822421" w:rsidRDefault="00822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10" w:hanging="357"/>
              <w:rPr>
                <w:color w:val="000000"/>
                <w:sz w:val="22"/>
                <w:szCs w:val="22"/>
                <w:lang w:val="sr-Latn-RS"/>
              </w:rPr>
            </w:pPr>
            <w:r w:rsidRPr="00822421">
              <w:rPr>
                <w:sz w:val="22"/>
                <w:szCs w:val="22"/>
                <w:lang w:val="sr-Latn-RS"/>
              </w:rPr>
              <w:t>Ve</w:t>
            </w:r>
            <w:r w:rsidR="00000000" w:rsidRPr="00822421">
              <w:rPr>
                <w:sz w:val="22"/>
                <w:szCs w:val="22"/>
                <w:lang w:val="sr-Latn-RS"/>
              </w:rPr>
              <w:t>štačka inteligencija</w:t>
            </w:r>
          </w:p>
          <w:p w14:paraId="487A554E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10" w:hanging="357"/>
              <w:rPr>
                <w:color w:val="000000"/>
                <w:sz w:val="22"/>
                <w:szCs w:val="22"/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t xml:space="preserve">● </w:t>
            </w:r>
            <w:r w:rsidRPr="00822421">
              <w:rPr>
                <w:sz w:val="22"/>
                <w:szCs w:val="22"/>
                <w:lang w:val="sr-Latn-RS"/>
              </w:rPr>
              <w:t>Osnove</w:t>
            </w:r>
          </w:p>
          <w:p w14:paraId="18276D20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10" w:hanging="357"/>
              <w:rPr>
                <w:color w:val="000000"/>
                <w:sz w:val="22"/>
                <w:szCs w:val="22"/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t xml:space="preserve">● </w:t>
            </w:r>
            <w:r w:rsidRPr="00822421">
              <w:rPr>
                <w:sz w:val="22"/>
                <w:szCs w:val="22"/>
                <w:lang w:val="sr-Latn-RS"/>
              </w:rPr>
              <w:t>Reprezentacija znanja i rezonovanje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 xml:space="preserve"> –    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br/>
              <w:t xml:space="preserve">   ba</w:t>
            </w:r>
            <w:r w:rsidRPr="00822421">
              <w:rPr>
                <w:sz w:val="22"/>
                <w:szCs w:val="22"/>
                <w:lang w:val="sr-Latn-RS"/>
              </w:rPr>
              <w:t>zirano na logici</w:t>
            </w:r>
          </w:p>
          <w:p w14:paraId="3B922BA8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10" w:hanging="357"/>
              <w:rPr>
                <w:color w:val="000000"/>
                <w:sz w:val="22"/>
                <w:szCs w:val="22"/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t xml:space="preserve">● </w:t>
            </w:r>
            <w:r w:rsidRPr="00822421">
              <w:rPr>
                <w:sz w:val="22"/>
                <w:szCs w:val="22"/>
                <w:lang w:val="sr-Latn-RS"/>
              </w:rPr>
              <w:t xml:space="preserve">Reprezentacija znanja i rezonovanje –    </w:t>
            </w:r>
          </w:p>
          <w:p w14:paraId="71A1AD5C" w14:textId="69639D3C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10" w:hanging="357"/>
              <w:rPr>
                <w:color w:val="000000"/>
                <w:sz w:val="22"/>
                <w:szCs w:val="22"/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t xml:space="preserve">   </w:t>
            </w:r>
            <w:r w:rsidRPr="00822421">
              <w:rPr>
                <w:sz w:val="22"/>
                <w:szCs w:val="22"/>
                <w:lang w:val="sr-Latn-RS"/>
              </w:rPr>
              <w:t xml:space="preserve">bazirano na </w:t>
            </w:r>
            <w:r w:rsidR="00822421" w:rsidRPr="00822421">
              <w:rPr>
                <w:sz w:val="22"/>
                <w:szCs w:val="22"/>
                <w:lang w:val="sr-Latn-RS"/>
              </w:rPr>
              <w:t>ve</w:t>
            </w:r>
            <w:r w:rsidRPr="00822421">
              <w:rPr>
                <w:sz w:val="22"/>
                <w:szCs w:val="22"/>
                <w:lang w:val="sr-Latn-RS"/>
              </w:rPr>
              <w:t>rovatnoći</w:t>
            </w:r>
          </w:p>
          <w:p w14:paraId="6284A0C0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10" w:hanging="357"/>
              <w:rPr>
                <w:color w:val="000000"/>
                <w:sz w:val="22"/>
                <w:szCs w:val="22"/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t xml:space="preserve">● </w:t>
            </w:r>
            <w:r w:rsidRPr="00822421">
              <w:rPr>
                <w:sz w:val="22"/>
                <w:szCs w:val="22"/>
                <w:lang w:val="sr-Latn-RS"/>
              </w:rPr>
              <w:t>Planiranje i strategije pretrage</w:t>
            </w:r>
          </w:p>
          <w:p w14:paraId="1517C92F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10" w:hanging="357"/>
              <w:rPr>
                <w:color w:val="000000"/>
                <w:sz w:val="22"/>
                <w:szCs w:val="22"/>
                <w:lang w:val="sr-Latn-RS"/>
              </w:rPr>
            </w:pPr>
            <w:r w:rsidRPr="00822421">
              <w:rPr>
                <w:sz w:val="22"/>
                <w:szCs w:val="22"/>
                <w:lang w:val="sr-Latn-RS"/>
              </w:rPr>
              <w:t>Mašinsko učenje</w:t>
            </w:r>
          </w:p>
          <w:p w14:paraId="4C8DC4F9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10" w:hanging="357"/>
              <w:rPr>
                <w:color w:val="000000"/>
                <w:sz w:val="22"/>
                <w:szCs w:val="22"/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t xml:space="preserve">● </w:t>
            </w:r>
            <w:r w:rsidRPr="00822421">
              <w:rPr>
                <w:sz w:val="22"/>
                <w:szCs w:val="22"/>
                <w:lang w:val="sr-Latn-RS"/>
              </w:rPr>
              <w:t>Osnove</w:t>
            </w:r>
          </w:p>
          <w:p w14:paraId="75CA676F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10" w:hanging="357"/>
              <w:rPr>
                <w:color w:val="000000"/>
                <w:sz w:val="22"/>
                <w:szCs w:val="22"/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t xml:space="preserve">● </w:t>
            </w:r>
            <w:r w:rsidRPr="00822421">
              <w:rPr>
                <w:sz w:val="22"/>
                <w:szCs w:val="22"/>
                <w:lang w:val="sr-Latn-RS"/>
              </w:rPr>
              <w:t>Nadgledano učenje</w:t>
            </w:r>
          </w:p>
          <w:p w14:paraId="70EF0B80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10" w:hanging="357"/>
              <w:rPr>
                <w:color w:val="000000"/>
                <w:sz w:val="22"/>
                <w:szCs w:val="22"/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t xml:space="preserve">● </w:t>
            </w:r>
            <w:proofErr w:type="spellStart"/>
            <w:r w:rsidRPr="00822421">
              <w:rPr>
                <w:color w:val="000000"/>
                <w:sz w:val="22"/>
                <w:szCs w:val="22"/>
                <w:lang w:val="sr-Latn-RS"/>
              </w:rPr>
              <w:t>Ne</w:t>
            </w:r>
            <w:r w:rsidRPr="00822421">
              <w:rPr>
                <w:sz w:val="22"/>
                <w:szCs w:val="22"/>
                <w:lang w:val="sr-Latn-RS"/>
              </w:rPr>
              <w:t>nadgledano</w:t>
            </w:r>
            <w:proofErr w:type="spellEnd"/>
            <w:r w:rsidRPr="00822421">
              <w:rPr>
                <w:sz w:val="22"/>
                <w:szCs w:val="22"/>
                <w:lang w:val="sr-Latn-RS"/>
              </w:rPr>
              <w:t xml:space="preserve"> učenje</w:t>
            </w:r>
          </w:p>
          <w:p w14:paraId="1D992936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10" w:hanging="357"/>
              <w:rPr>
                <w:color w:val="000000"/>
                <w:sz w:val="22"/>
                <w:szCs w:val="22"/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t xml:space="preserve">● </w:t>
            </w:r>
            <w:r w:rsidRPr="00822421">
              <w:rPr>
                <w:sz w:val="22"/>
                <w:szCs w:val="22"/>
                <w:lang w:val="sr-Latn-RS"/>
              </w:rPr>
              <w:t>Hibridni metodi</w:t>
            </w:r>
          </w:p>
          <w:p w14:paraId="17CEABE6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7" w:firstLine="222"/>
              <w:rPr>
                <w:color w:val="000000"/>
                <w:sz w:val="22"/>
                <w:szCs w:val="22"/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t>● D</w:t>
            </w:r>
            <w:r w:rsidRPr="00822421">
              <w:rPr>
                <w:sz w:val="22"/>
                <w:szCs w:val="22"/>
                <w:lang w:val="sr-Latn-RS"/>
              </w:rPr>
              <w:t>uboko učenje</w:t>
            </w:r>
          </w:p>
        </w:tc>
      </w:tr>
    </w:tbl>
    <w:p w14:paraId="599F5DD7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</w:p>
    <w:p w14:paraId="51DFE0CA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</w:p>
    <w:p w14:paraId="14BF7D80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Kurikulum u </w:t>
      </w:r>
      <w:r w:rsidRPr="00822421">
        <w:rPr>
          <w:color w:val="000000"/>
          <w:sz w:val="22"/>
          <w:szCs w:val="22"/>
          <w:lang w:val="sr-Latn-RS"/>
        </w:rPr>
        <w:t>12 t</w:t>
      </w:r>
      <w:r w:rsidRPr="00822421">
        <w:rPr>
          <w:sz w:val="22"/>
          <w:szCs w:val="22"/>
          <w:lang w:val="sr-Latn-RS"/>
        </w:rPr>
        <w:t>ema</w:t>
      </w:r>
    </w:p>
    <w:p w14:paraId="113E625B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567" w:hanging="357"/>
        <w:rPr>
          <w:sz w:val="22"/>
          <w:szCs w:val="22"/>
          <w:lang w:val="sr-Latn-RS"/>
        </w:rPr>
      </w:pPr>
    </w:p>
    <w:p w14:paraId="21500225" w14:textId="21CF28D5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sz w:val="22"/>
          <w:szCs w:val="22"/>
          <w:lang w:val="sr-Latn-RS"/>
        </w:rPr>
      </w:pPr>
      <w:r w:rsidRPr="00822421">
        <w:rPr>
          <w:b/>
          <w:sz w:val="22"/>
          <w:szCs w:val="22"/>
          <w:lang w:val="sr-Latn-RS"/>
        </w:rPr>
        <w:t>Tema 1</w:t>
      </w:r>
      <w:r w:rsidRPr="00822421">
        <w:rPr>
          <w:sz w:val="22"/>
          <w:szCs w:val="22"/>
          <w:lang w:val="sr-Latn-RS"/>
        </w:rPr>
        <w:t xml:space="preserve">.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štačka inteligencija 01</w:t>
      </w:r>
    </w:p>
    <w:p w14:paraId="156F0B0D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930" w:hanging="357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(samo široki pregled)</w:t>
      </w:r>
    </w:p>
    <w:p w14:paraId="6007C1BF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sz w:val="22"/>
          <w:szCs w:val="22"/>
          <w:lang w:val="sr-Latn-RS"/>
        </w:rPr>
      </w:pPr>
    </w:p>
    <w:p w14:paraId="24A095EE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Znanje T1:</w:t>
      </w:r>
    </w:p>
    <w:p w14:paraId="3FA48143" w14:textId="6E83EB8A" w:rsidR="00C75EB8" w:rsidRPr="00822421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Istorija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štačke inteligencije</w:t>
      </w:r>
    </w:p>
    <w:p w14:paraId="24FFAADA" w14:textId="70FDDEDF" w:rsidR="00C75EB8" w:rsidRPr="00822421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Stvarnost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štačke inteligencije (šta je, šta radi) naspram percepcije</w:t>
      </w:r>
    </w:p>
    <w:p w14:paraId="7F4A39EB" w14:textId="364574B8" w:rsidR="00C75EB8" w:rsidRPr="00822421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Glavna pod</w:t>
      </w:r>
      <w:r w:rsidR="00822421">
        <w:rPr>
          <w:sz w:val="22"/>
          <w:szCs w:val="22"/>
          <w:lang w:val="sr-Latn-RS"/>
        </w:rPr>
        <w:t>-</w:t>
      </w:r>
      <w:r w:rsidRPr="00822421">
        <w:rPr>
          <w:sz w:val="22"/>
          <w:szCs w:val="22"/>
          <w:lang w:val="sr-Latn-RS"/>
        </w:rPr>
        <w:t xml:space="preserve">polja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štačke inteligencije: reprezentacija znanja, logičko i zaključivanje</w:t>
      </w:r>
      <w:r w:rsidR="00822421">
        <w:rPr>
          <w:sz w:val="22"/>
          <w:szCs w:val="22"/>
          <w:lang w:val="sr-Latn-RS"/>
        </w:rPr>
        <w:t xml:space="preserve"> zasnovano na verovatnoći</w:t>
      </w:r>
      <w:r w:rsidRPr="00822421">
        <w:rPr>
          <w:sz w:val="22"/>
          <w:szCs w:val="22"/>
          <w:lang w:val="sr-Latn-RS"/>
        </w:rPr>
        <w:t xml:space="preserve">, planiranje, percepcija, obrada prirodnih jezika, učenje, </w:t>
      </w:r>
      <w:proofErr w:type="spellStart"/>
      <w:r w:rsidRPr="00822421">
        <w:rPr>
          <w:sz w:val="22"/>
          <w:szCs w:val="22"/>
          <w:lang w:val="sr-Latn-RS"/>
        </w:rPr>
        <w:t>robotika</w:t>
      </w:r>
      <w:proofErr w:type="spellEnd"/>
      <w:r w:rsidRPr="00822421">
        <w:rPr>
          <w:sz w:val="22"/>
          <w:szCs w:val="22"/>
          <w:lang w:val="sr-Latn-RS"/>
        </w:rPr>
        <w:t xml:space="preserve"> (i fizička i virtuelna)</w:t>
      </w:r>
    </w:p>
    <w:p w14:paraId="5D9CEC92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AI-reprezentacija znanja i rezonovanje (modeli temeljeni na logici) T2:</w:t>
      </w:r>
    </w:p>
    <w:p w14:paraId="682C9526" w14:textId="314F256B" w:rsidR="00C75EB8" w:rsidRPr="0082242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Predikatska logika i pri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>ri upotrebe</w:t>
      </w:r>
    </w:p>
    <w:p w14:paraId="1162B32A" w14:textId="7306F473" w:rsidR="00C75EB8" w:rsidRPr="0082242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Automatizovano rezonovanje: ulančavanje nap</w:t>
      </w:r>
      <w:r w:rsidR="00822421">
        <w:rPr>
          <w:sz w:val="22"/>
          <w:szCs w:val="22"/>
          <w:lang w:val="sr-Latn-RS"/>
        </w:rPr>
        <w:t>re</w:t>
      </w:r>
      <w:r w:rsidRPr="00822421">
        <w:rPr>
          <w:sz w:val="22"/>
          <w:szCs w:val="22"/>
          <w:lang w:val="sr-Latn-RS"/>
        </w:rPr>
        <w:t>d, ulančavanje unazad</w:t>
      </w:r>
    </w:p>
    <w:p w14:paraId="12801C5D" w14:textId="0E8F31F7" w:rsidR="00C75EB8" w:rsidRPr="0082242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Rezonovanje integrisano u velike sisteme (npr. </w:t>
      </w:r>
      <w:proofErr w:type="spellStart"/>
      <w:r w:rsidRPr="00822421">
        <w:rPr>
          <w:sz w:val="22"/>
          <w:szCs w:val="22"/>
          <w:lang w:val="sr-Latn-RS"/>
        </w:rPr>
        <w:t>Watson</w:t>
      </w:r>
      <w:proofErr w:type="spellEnd"/>
      <w:r w:rsidRPr="00822421">
        <w:rPr>
          <w:sz w:val="22"/>
          <w:szCs w:val="22"/>
          <w:lang w:val="sr-Latn-RS"/>
        </w:rPr>
        <w:t>) (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rojatna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žba – korišćenje nekog web modela logičkog zaključivanja za izvođenje zaključaka iz premisa)</w:t>
      </w:r>
    </w:p>
    <w:p w14:paraId="57CCE7E9" w14:textId="04C25ABE" w:rsidR="00C75EB8" w:rsidRPr="0082242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Rezonovanje integrisano u velike sisteme (npr. </w:t>
      </w:r>
      <w:proofErr w:type="spellStart"/>
      <w:r w:rsidRPr="00822421">
        <w:rPr>
          <w:sz w:val="22"/>
          <w:szCs w:val="22"/>
          <w:lang w:val="sr-Latn-RS"/>
        </w:rPr>
        <w:t>Watson</w:t>
      </w:r>
      <w:proofErr w:type="spellEnd"/>
      <w:r w:rsidRPr="00822421">
        <w:rPr>
          <w:sz w:val="22"/>
          <w:szCs w:val="22"/>
          <w:lang w:val="sr-Latn-RS"/>
        </w:rPr>
        <w:t>) (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rojatna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žba – korišćenje nekog web modela logičkog zaključivanja za izvođenje zaključaka iz premisa)</w:t>
      </w:r>
    </w:p>
    <w:p w14:paraId="6AE9C476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567" w:hanging="357"/>
        <w:rPr>
          <w:sz w:val="22"/>
          <w:szCs w:val="22"/>
          <w:lang w:val="sr-Latn-RS"/>
        </w:rPr>
      </w:pPr>
    </w:p>
    <w:p w14:paraId="2522D582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</w:p>
    <w:p w14:paraId="4465B2C5" w14:textId="72F87991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sz w:val="22"/>
          <w:szCs w:val="22"/>
          <w:lang w:val="sr-Latn-RS"/>
        </w:rPr>
      </w:pPr>
      <w:r w:rsidRPr="00822421">
        <w:rPr>
          <w:b/>
          <w:sz w:val="22"/>
          <w:szCs w:val="22"/>
          <w:lang w:val="sr-Latn-RS"/>
        </w:rPr>
        <w:t>Tema 2.</w:t>
      </w:r>
      <w:r w:rsidRPr="00822421">
        <w:rPr>
          <w:sz w:val="22"/>
          <w:szCs w:val="22"/>
          <w:lang w:val="sr-Latn-RS"/>
        </w:rPr>
        <w:t xml:space="preserve">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štačka inteligencija 02</w:t>
      </w:r>
    </w:p>
    <w:p w14:paraId="0C88018B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sz w:val="14"/>
          <w:szCs w:val="14"/>
          <w:lang w:val="sr-Latn-RS"/>
        </w:rPr>
      </w:pPr>
    </w:p>
    <w:p w14:paraId="58AFDA08" w14:textId="1C6995C3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14"/>
          <w:szCs w:val="14"/>
          <w:lang w:val="sr-Latn-RS"/>
        </w:rPr>
        <w:t xml:space="preserve"> </w:t>
      </w:r>
      <w:r w:rsidRPr="00822421">
        <w:rPr>
          <w:sz w:val="22"/>
          <w:szCs w:val="22"/>
          <w:lang w:val="sr-Latn-RS"/>
        </w:rPr>
        <w:t xml:space="preserve">AI-reprezentacija znanja i rezonovanje (modeli temeljeni 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rovatnoći) T1:</w:t>
      </w:r>
    </w:p>
    <w:p w14:paraId="6D4C4902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</w:p>
    <w:p w14:paraId="2299C558" w14:textId="0494EA06" w:rsidR="00C75EB8" w:rsidRPr="0082242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Temeljni koncepti: slučajne varijable, aksiomi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rovatnoće, nezavisnost, uslovna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rovatnoća, granična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rovatnoća</w:t>
      </w:r>
    </w:p>
    <w:p w14:paraId="00347EF0" w14:textId="77777777" w:rsidR="00C75EB8" w:rsidRPr="0082242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Kauzalni modeli T2:</w:t>
      </w:r>
    </w:p>
    <w:p w14:paraId="78F678FA" w14:textId="77777777" w:rsidR="00C75EB8" w:rsidRPr="00822421" w:rsidRDefault="00000000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proofErr w:type="spellStart"/>
      <w:r w:rsidRPr="00822421">
        <w:rPr>
          <w:sz w:val="22"/>
          <w:szCs w:val="22"/>
          <w:lang w:val="sr-Latn-RS"/>
        </w:rPr>
        <w:t>Bajesove</w:t>
      </w:r>
      <w:proofErr w:type="spellEnd"/>
      <w:r w:rsidRPr="00822421">
        <w:rPr>
          <w:sz w:val="22"/>
          <w:szCs w:val="22"/>
          <w:lang w:val="sr-Latn-RS"/>
        </w:rPr>
        <w:t xml:space="preserve"> mreže</w:t>
      </w:r>
    </w:p>
    <w:p w14:paraId="228C0D14" w14:textId="77777777" w:rsidR="00C75EB8" w:rsidRPr="00822421" w:rsidRDefault="00000000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proofErr w:type="spellStart"/>
      <w:r w:rsidRPr="00822421">
        <w:rPr>
          <w:sz w:val="22"/>
          <w:szCs w:val="22"/>
          <w:lang w:val="sr-Latn-RS"/>
        </w:rPr>
        <w:lastRenderedPageBreak/>
        <w:t>Markovljevi</w:t>
      </w:r>
      <w:proofErr w:type="spellEnd"/>
      <w:r w:rsidRPr="00822421">
        <w:rPr>
          <w:sz w:val="22"/>
          <w:szCs w:val="22"/>
          <w:lang w:val="sr-Latn-RS"/>
        </w:rPr>
        <w:t xml:space="preserve"> procesi odlučivanja (MDP)</w:t>
      </w:r>
    </w:p>
    <w:p w14:paraId="71DE7CAC" w14:textId="7C96BF5F" w:rsidR="00C75EB8" w:rsidRPr="00822421" w:rsidRDefault="00000000">
      <w:pPr>
        <w:spacing w:before="240" w:after="240" w:line="259" w:lineRule="auto"/>
        <w:ind w:left="220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(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rovatna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žba – korišćenje softvera kao što je </w:t>
      </w:r>
      <w:proofErr w:type="spellStart"/>
      <w:r w:rsidRPr="00822421">
        <w:rPr>
          <w:sz w:val="22"/>
          <w:szCs w:val="22"/>
          <w:lang w:val="sr-Latn-RS"/>
        </w:rPr>
        <w:t>WinBUGS</w:t>
      </w:r>
      <w:proofErr w:type="spellEnd"/>
      <w:r w:rsidRPr="00822421">
        <w:rPr>
          <w:sz w:val="22"/>
          <w:szCs w:val="22"/>
          <w:lang w:val="sr-Latn-RS"/>
        </w:rPr>
        <w:t xml:space="preserve">, </w:t>
      </w:r>
      <w:proofErr w:type="spellStart"/>
      <w:r w:rsidRPr="00822421">
        <w:rPr>
          <w:sz w:val="22"/>
          <w:szCs w:val="22"/>
          <w:lang w:val="sr-Latn-RS"/>
        </w:rPr>
        <w:t>BNFinder</w:t>
      </w:r>
      <w:proofErr w:type="spellEnd"/>
      <w:r w:rsidRPr="00822421">
        <w:rPr>
          <w:sz w:val="22"/>
          <w:szCs w:val="22"/>
          <w:lang w:val="sr-Latn-RS"/>
        </w:rPr>
        <w:t xml:space="preserve"> u </w:t>
      </w:r>
      <w:proofErr w:type="spellStart"/>
      <w:r w:rsidRPr="00822421">
        <w:rPr>
          <w:sz w:val="22"/>
          <w:szCs w:val="22"/>
          <w:lang w:val="sr-Latn-RS"/>
        </w:rPr>
        <w:t>Pythonu</w:t>
      </w:r>
      <w:proofErr w:type="spellEnd"/>
      <w:r w:rsidRPr="00822421">
        <w:rPr>
          <w:sz w:val="22"/>
          <w:szCs w:val="22"/>
          <w:lang w:val="sr-Latn-RS"/>
        </w:rPr>
        <w:t xml:space="preserve"> ili </w:t>
      </w:r>
      <w:proofErr w:type="spellStart"/>
      <w:r w:rsidRPr="00822421">
        <w:rPr>
          <w:sz w:val="22"/>
          <w:szCs w:val="22"/>
          <w:lang w:val="sr-Latn-RS"/>
        </w:rPr>
        <w:t>bnlearn</w:t>
      </w:r>
      <w:proofErr w:type="spellEnd"/>
      <w:r w:rsidRPr="00822421">
        <w:rPr>
          <w:sz w:val="22"/>
          <w:szCs w:val="22"/>
          <w:lang w:val="sr-Latn-RS"/>
        </w:rPr>
        <w:t xml:space="preserve"> u R za razvoj jednostavne </w:t>
      </w:r>
      <w:proofErr w:type="spellStart"/>
      <w:r w:rsidRPr="00822421">
        <w:rPr>
          <w:sz w:val="22"/>
          <w:szCs w:val="22"/>
          <w:lang w:val="sr-Latn-RS"/>
        </w:rPr>
        <w:t>Bajesove</w:t>
      </w:r>
      <w:proofErr w:type="spellEnd"/>
      <w:r w:rsidRPr="00822421">
        <w:rPr>
          <w:sz w:val="22"/>
          <w:szCs w:val="22"/>
          <w:lang w:val="sr-Latn-RS"/>
        </w:rPr>
        <w:t xml:space="preserve"> mreže i izračunavanje odgovora na relevantna pitanja za mrežu)</w:t>
      </w:r>
    </w:p>
    <w:p w14:paraId="7F61CC77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sz w:val="22"/>
          <w:szCs w:val="22"/>
          <w:lang w:val="sr-Latn-RS"/>
        </w:rPr>
      </w:pPr>
    </w:p>
    <w:p w14:paraId="65EDE657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</w:p>
    <w:p w14:paraId="72AA9435" w14:textId="1C4E6CEC" w:rsidR="00C75EB8" w:rsidRPr="00822421" w:rsidRDefault="00000000">
      <w:pPr>
        <w:spacing w:before="240" w:after="240" w:line="259" w:lineRule="auto"/>
        <w:rPr>
          <w:sz w:val="22"/>
          <w:szCs w:val="22"/>
          <w:lang w:val="sr-Latn-RS"/>
        </w:rPr>
      </w:pPr>
      <w:r w:rsidRPr="00822421">
        <w:rPr>
          <w:b/>
          <w:sz w:val="22"/>
          <w:szCs w:val="22"/>
          <w:lang w:val="sr-Latn-RS"/>
        </w:rPr>
        <w:t>Tema 3.</w:t>
      </w:r>
      <w:r w:rsidRPr="00822421">
        <w:rPr>
          <w:sz w:val="22"/>
          <w:szCs w:val="22"/>
          <w:lang w:val="sr-Latn-RS"/>
        </w:rPr>
        <w:t xml:space="preserve">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štačka inteligencija 03</w:t>
      </w:r>
    </w:p>
    <w:p w14:paraId="1504B815" w14:textId="77777777" w:rsidR="00C75EB8" w:rsidRPr="00822421" w:rsidRDefault="00000000">
      <w:pPr>
        <w:spacing w:before="240" w:after="240" w:line="259" w:lineRule="auto"/>
        <w:rPr>
          <w:sz w:val="22"/>
          <w:szCs w:val="22"/>
          <w:lang w:val="sr-Latn-RS"/>
        </w:rPr>
      </w:pPr>
      <w:r w:rsidRPr="00822421">
        <w:rPr>
          <w:sz w:val="14"/>
          <w:szCs w:val="14"/>
          <w:lang w:val="sr-Latn-RS"/>
        </w:rPr>
        <w:t xml:space="preserve"> </w:t>
      </w:r>
      <w:r w:rsidRPr="00822421">
        <w:rPr>
          <w:sz w:val="22"/>
          <w:szCs w:val="22"/>
          <w:lang w:val="sr-Latn-RS"/>
        </w:rPr>
        <w:t>AI-planiranje i znanje o strategijama pretraživanja</w:t>
      </w:r>
    </w:p>
    <w:p w14:paraId="7116B6CC" w14:textId="77777777" w:rsidR="00C75EB8" w:rsidRPr="00822421" w:rsidRDefault="00000000">
      <w:pPr>
        <w:spacing w:before="240" w:after="240" w:line="259" w:lineRule="auto"/>
        <w:rPr>
          <w:sz w:val="22"/>
          <w:szCs w:val="22"/>
          <w:lang w:val="sr-Latn-RS"/>
        </w:rPr>
      </w:pPr>
      <w:r w:rsidRPr="00822421">
        <w:rPr>
          <w:sz w:val="14"/>
          <w:szCs w:val="14"/>
          <w:lang w:val="sr-Latn-RS"/>
        </w:rPr>
        <w:t xml:space="preserve"> </w:t>
      </w:r>
      <w:r w:rsidRPr="00822421">
        <w:rPr>
          <w:sz w:val="22"/>
          <w:szCs w:val="22"/>
          <w:lang w:val="sr-Latn-RS"/>
        </w:rPr>
        <w:t>T2:</w:t>
      </w:r>
    </w:p>
    <w:p w14:paraId="0F6FA0A8" w14:textId="65372944" w:rsidR="00C75EB8" w:rsidRPr="00822421" w:rsidRDefault="00000000">
      <w:pPr>
        <w:numPr>
          <w:ilvl w:val="0"/>
          <w:numId w:val="22"/>
        </w:numPr>
        <w:spacing w:before="240"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Prikaz prostora stanja mogućih </w:t>
      </w:r>
      <w:r w:rsidR="00822421">
        <w:rPr>
          <w:sz w:val="22"/>
          <w:szCs w:val="22"/>
          <w:lang w:val="sr-Latn-RS"/>
        </w:rPr>
        <w:t>reš</w:t>
      </w:r>
      <w:r w:rsidRPr="00822421">
        <w:rPr>
          <w:sz w:val="22"/>
          <w:szCs w:val="22"/>
          <w:lang w:val="sr-Latn-RS"/>
        </w:rPr>
        <w:t>enja problema</w:t>
      </w:r>
    </w:p>
    <w:p w14:paraId="4872F9EA" w14:textId="77777777" w:rsidR="00C75EB8" w:rsidRPr="00822421" w:rsidRDefault="00000000">
      <w:pPr>
        <w:numPr>
          <w:ilvl w:val="0"/>
          <w:numId w:val="22"/>
        </w:numP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Pretraživanje u širinu i dubinu (tj. </w:t>
      </w:r>
      <w:proofErr w:type="spellStart"/>
      <w:r w:rsidRPr="00822421">
        <w:rPr>
          <w:sz w:val="22"/>
          <w:szCs w:val="22"/>
          <w:lang w:val="sr-Latn-RS"/>
        </w:rPr>
        <w:t>neinformisano</w:t>
      </w:r>
      <w:proofErr w:type="spellEnd"/>
      <w:r w:rsidRPr="00822421">
        <w:rPr>
          <w:sz w:val="22"/>
          <w:szCs w:val="22"/>
          <w:lang w:val="sr-Latn-RS"/>
        </w:rPr>
        <w:t>) prostora stanja</w:t>
      </w:r>
    </w:p>
    <w:p w14:paraId="7DEA5847" w14:textId="77777777" w:rsidR="00C75EB8" w:rsidRPr="00822421" w:rsidRDefault="00000000">
      <w:pPr>
        <w:numPr>
          <w:ilvl w:val="0"/>
          <w:numId w:val="22"/>
        </w:numP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Heuristička (tj. informisana) pretraga prostora stanja (npr. A* pretraga)</w:t>
      </w:r>
    </w:p>
    <w:p w14:paraId="22498691" w14:textId="2826ADB8" w:rsidR="00C75EB8" w:rsidRPr="00822421" w:rsidRDefault="00822421">
      <w:pPr>
        <w:numPr>
          <w:ilvl w:val="0"/>
          <w:numId w:val="22"/>
        </w:numPr>
        <w:spacing w:line="259" w:lineRule="auto"/>
        <w:rPr>
          <w:sz w:val="22"/>
          <w:szCs w:val="22"/>
          <w:lang w:val="sr-Latn-RS"/>
        </w:rPr>
      </w:pPr>
      <w:r>
        <w:rPr>
          <w:sz w:val="22"/>
          <w:szCs w:val="22"/>
          <w:lang w:val="sr-Latn-RS"/>
        </w:rPr>
        <w:t>Skladištenje</w:t>
      </w:r>
      <w:r w:rsidR="00000000" w:rsidRPr="00822421">
        <w:rPr>
          <w:sz w:val="22"/>
          <w:szCs w:val="22"/>
          <w:lang w:val="sr-Latn-RS"/>
        </w:rPr>
        <w:t xml:space="preserve"> podataka, obrada.</w:t>
      </w:r>
    </w:p>
    <w:p w14:paraId="79BC3C5E" w14:textId="77777777" w:rsidR="00C75EB8" w:rsidRPr="00822421" w:rsidRDefault="00000000">
      <w:pPr>
        <w:numPr>
          <w:ilvl w:val="0"/>
          <w:numId w:val="22"/>
        </w:numPr>
        <w:spacing w:after="240"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Nužnost </w:t>
      </w:r>
      <w:proofErr w:type="spellStart"/>
      <w:r w:rsidRPr="00822421">
        <w:rPr>
          <w:sz w:val="22"/>
          <w:szCs w:val="22"/>
          <w:lang w:val="sr-Latn-RS"/>
        </w:rPr>
        <w:t>skaliranja</w:t>
      </w:r>
      <w:proofErr w:type="spellEnd"/>
      <w:r w:rsidRPr="00822421">
        <w:rPr>
          <w:sz w:val="22"/>
          <w:szCs w:val="22"/>
          <w:lang w:val="sr-Latn-RS"/>
        </w:rPr>
        <w:t xml:space="preserve"> projekta</w:t>
      </w:r>
    </w:p>
    <w:p w14:paraId="4564DE3B" w14:textId="561A6CEF" w:rsidR="00C75EB8" w:rsidRPr="00822421" w:rsidRDefault="00000000">
      <w:pPr>
        <w:spacing w:before="240" w:after="240" w:line="259" w:lineRule="auto"/>
        <w:ind w:left="720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(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rovatna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žba – Osmisliti heuristiku za mali problem. P</w:t>
      </w:r>
      <w:r w:rsidR="00822421" w:rsidRPr="00822421">
        <w:rPr>
          <w:sz w:val="22"/>
          <w:szCs w:val="22"/>
          <w:lang w:val="sr-Latn-RS"/>
        </w:rPr>
        <w:t>rimen</w:t>
      </w:r>
      <w:r w:rsidRPr="00822421">
        <w:rPr>
          <w:sz w:val="22"/>
          <w:szCs w:val="22"/>
          <w:lang w:val="sr-Latn-RS"/>
        </w:rPr>
        <w:t>iti informisani pristup pretraživanju malog problema, možda najkraćeg puta s ograničenjima.)</w:t>
      </w:r>
    </w:p>
    <w:p w14:paraId="49AE4F7B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-14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 xml:space="preserve"> </w:t>
      </w:r>
    </w:p>
    <w:p w14:paraId="3F2BF78D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567" w:hanging="357"/>
        <w:rPr>
          <w:color w:val="000000"/>
          <w:sz w:val="22"/>
          <w:szCs w:val="22"/>
          <w:lang w:val="sr-Latn-RS"/>
        </w:rPr>
      </w:pPr>
    </w:p>
    <w:p w14:paraId="14C4BC35" w14:textId="77777777" w:rsidR="00C75EB8" w:rsidRPr="00822421" w:rsidRDefault="00000000">
      <w:pPr>
        <w:spacing w:before="240" w:after="240" w:line="259" w:lineRule="auto"/>
        <w:rPr>
          <w:sz w:val="22"/>
          <w:szCs w:val="22"/>
          <w:lang w:val="sr-Latn-RS"/>
        </w:rPr>
      </w:pPr>
      <w:r w:rsidRPr="00822421">
        <w:rPr>
          <w:b/>
          <w:sz w:val="22"/>
          <w:szCs w:val="22"/>
          <w:lang w:val="sr-Latn-RS"/>
        </w:rPr>
        <w:t>Tema 4.</w:t>
      </w:r>
      <w:r w:rsidRPr="00822421">
        <w:rPr>
          <w:sz w:val="22"/>
          <w:szCs w:val="22"/>
          <w:lang w:val="sr-Latn-RS"/>
        </w:rPr>
        <w:t xml:space="preserve"> </w:t>
      </w:r>
      <w:proofErr w:type="spellStart"/>
      <w:r w:rsidRPr="00822421">
        <w:rPr>
          <w:sz w:val="22"/>
          <w:szCs w:val="22"/>
          <w:lang w:val="sr-Latn-RS"/>
        </w:rPr>
        <w:t>Fuzzy</w:t>
      </w:r>
      <w:proofErr w:type="spellEnd"/>
      <w:r w:rsidRPr="00822421">
        <w:rPr>
          <w:sz w:val="22"/>
          <w:szCs w:val="22"/>
          <w:lang w:val="sr-Latn-RS"/>
        </w:rPr>
        <w:t xml:space="preserve"> logika (samo ukratko)</w:t>
      </w:r>
    </w:p>
    <w:p w14:paraId="5A750AE1" w14:textId="77777777" w:rsidR="00C75EB8" w:rsidRPr="00822421" w:rsidRDefault="00000000">
      <w:pPr>
        <w:numPr>
          <w:ilvl w:val="0"/>
          <w:numId w:val="16"/>
        </w:numPr>
        <w:spacing w:before="240"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Što je </w:t>
      </w:r>
      <w:proofErr w:type="spellStart"/>
      <w:r w:rsidRPr="00822421">
        <w:rPr>
          <w:sz w:val="22"/>
          <w:szCs w:val="22"/>
          <w:lang w:val="sr-Latn-RS"/>
        </w:rPr>
        <w:t>fuzzy</w:t>
      </w:r>
      <w:proofErr w:type="spellEnd"/>
      <w:r w:rsidRPr="00822421">
        <w:rPr>
          <w:sz w:val="22"/>
          <w:szCs w:val="22"/>
          <w:lang w:val="sr-Latn-RS"/>
        </w:rPr>
        <w:t xml:space="preserve"> logika i zašto je korisna?</w:t>
      </w:r>
    </w:p>
    <w:p w14:paraId="572F3A78" w14:textId="77777777" w:rsidR="00C75EB8" w:rsidRPr="00822421" w:rsidRDefault="00000000">
      <w:pPr>
        <w:numPr>
          <w:ilvl w:val="0"/>
          <w:numId w:val="16"/>
        </w:numPr>
        <w:spacing w:line="259" w:lineRule="auto"/>
        <w:rPr>
          <w:sz w:val="22"/>
          <w:szCs w:val="22"/>
          <w:lang w:val="sr-Latn-RS"/>
        </w:rPr>
      </w:pPr>
      <w:proofErr w:type="spellStart"/>
      <w:r w:rsidRPr="00822421">
        <w:rPr>
          <w:sz w:val="22"/>
          <w:szCs w:val="22"/>
          <w:lang w:val="sr-Latn-RS"/>
        </w:rPr>
        <w:t>Fuzzy</w:t>
      </w:r>
      <w:proofErr w:type="spellEnd"/>
      <w:r w:rsidRPr="00822421">
        <w:rPr>
          <w:sz w:val="22"/>
          <w:szCs w:val="22"/>
          <w:lang w:val="sr-Latn-RS"/>
        </w:rPr>
        <w:t xml:space="preserve"> skupovi, funkcije pripadnosti, </w:t>
      </w:r>
      <w:proofErr w:type="spellStart"/>
      <w:r w:rsidRPr="00822421">
        <w:rPr>
          <w:sz w:val="22"/>
          <w:szCs w:val="22"/>
          <w:lang w:val="sr-Latn-RS"/>
        </w:rPr>
        <w:t>fuzzy</w:t>
      </w:r>
      <w:proofErr w:type="spellEnd"/>
      <w:r w:rsidRPr="00822421">
        <w:rPr>
          <w:sz w:val="22"/>
          <w:szCs w:val="22"/>
          <w:lang w:val="sr-Latn-RS"/>
        </w:rPr>
        <w:t xml:space="preserve"> pravila i </w:t>
      </w:r>
      <w:proofErr w:type="spellStart"/>
      <w:r w:rsidRPr="00822421">
        <w:rPr>
          <w:sz w:val="22"/>
          <w:szCs w:val="22"/>
          <w:lang w:val="sr-Latn-RS"/>
        </w:rPr>
        <w:t>fuzzy</w:t>
      </w:r>
      <w:proofErr w:type="spellEnd"/>
      <w:r w:rsidRPr="00822421">
        <w:rPr>
          <w:sz w:val="22"/>
          <w:szCs w:val="22"/>
          <w:lang w:val="sr-Latn-RS"/>
        </w:rPr>
        <w:t xml:space="preserve"> zaključivanje i Arhitektura </w:t>
      </w:r>
      <w:proofErr w:type="spellStart"/>
      <w:r w:rsidRPr="00822421">
        <w:rPr>
          <w:sz w:val="22"/>
          <w:szCs w:val="22"/>
          <w:lang w:val="sr-Latn-RS"/>
        </w:rPr>
        <w:t>fuzzy</w:t>
      </w:r>
      <w:proofErr w:type="spellEnd"/>
      <w:r w:rsidRPr="00822421">
        <w:rPr>
          <w:sz w:val="22"/>
          <w:szCs w:val="22"/>
          <w:lang w:val="sr-Latn-RS"/>
        </w:rPr>
        <w:t xml:space="preserve"> upravljačkog sustava (</w:t>
      </w:r>
      <w:proofErr w:type="spellStart"/>
      <w:r w:rsidRPr="00822421">
        <w:rPr>
          <w:sz w:val="22"/>
          <w:szCs w:val="22"/>
          <w:lang w:val="sr-Latn-RS"/>
        </w:rPr>
        <w:t>Mamdani</w:t>
      </w:r>
      <w:proofErr w:type="spellEnd"/>
      <w:r w:rsidRPr="00822421">
        <w:rPr>
          <w:sz w:val="22"/>
          <w:szCs w:val="22"/>
          <w:lang w:val="sr-Latn-RS"/>
        </w:rPr>
        <w:t xml:space="preserve">, </w:t>
      </w:r>
      <w:proofErr w:type="spellStart"/>
      <w:r w:rsidRPr="00822421">
        <w:rPr>
          <w:sz w:val="22"/>
          <w:szCs w:val="22"/>
          <w:lang w:val="sr-Latn-RS"/>
        </w:rPr>
        <w:t>Takagi-Sugeno</w:t>
      </w:r>
      <w:proofErr w:type="spellEnd"/>
      <w:r w:rsidRPr="00822421">
        <w:rPr>
          <w:sz w:val="22"/>
          <w:szCs w:val="22"/>
          <w:lang w:val="sr-Latn-RS"/>
        </w:rPr>
        <w:t xml:space="preserve">) Dizajn </w:t>
      </w:r>
      <w:proofErr w:type="spellStart"/>
      <w:r w:rsidRPr="00822421">
        <w:rPr>
          <w:sz w:val="22"/>
          <w:szCs w:val="22"/>
          <w:lang w:val="sr-Latn-RS"/>
        </w:rPr>
        <w:t>fuzzy</w:t>
      </w:r>
      <w:proofErr w:type="spellEnd"/>
      <w:r w:rsidRPr="00822421">
        <w:rPr>
          <w:sz w:val="22"/>
          <w:szCs w:val="22"/>
          <w:lang w:val="sr-Latn-RS"/>
        </w:rPr>
        <w:t xml:space="preserve"> regulatora</w:t>
      </w:r>
    </w:p>
    <w:p w14:paraId="49E2FA8A" w14:textId="7F5BB9C0" w:rsidR="00C75EB8" w:rsidRPr="00822421" w:rsidRDefault="00000000">
      <w:pPr>
        <w:numPr>
          <w:ilvl w:val="0"/>
          <w:numId w:val="16"/>
        </w:numP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Metode </w:t>
      </w:r>
      <w:proofErr w:type="spellStart"/>
      <w:r w:rsidRPr="00822421">
        <w:rPr>
          <w:sz w:val="22"/>
          <w:szCs w:val="22"/>
          <w:lang w:val="sr-Latn-RS"/>
        </w:rPr>
        <w:t>fuzzy</w:t>
      </w:r>
      <w:proofErr w:type="spellEnd"/>
      <w:r w:rsidRPr="00822421">
        <w:rPr>
          <w:sz w:val="22"/>
          <w:szCs w:val="22"/>
          <w:lang w:val="sr-Latn-RS"/>
        </w:rPr>
        <w:t xml:space="preserve"> zaključivanja (npr. </w:t>
      </w:r>
      <w:proofErr w:type="spellStart"/>
      <w:r w:rsidRPr="00822421">
        <w:rPr>
          <w:sz w:val="22"/>
          <w:szCs w:val="22"/>
          <w:lang w:val="sr-Latn-RS"/>
        </w:rPr>
        <w:t>max</w:t>
      </w:r>
      <w:proofErr w:type="spellEnd"/>
      <w:r w:rsidRPr="00822421">
        <w:rPr>
          <w:sz w:val="22"/>
          <w:szCs w:val="22"/>
          <w:lang w:val="sr-Latn-RS"/>
        </w:rPr>
        <w:t xml:space="preserve">-min, </w:t>
      </w:r>
      <w:proofErr w:type="spellStart"/>
      <w:r w:rsidRPr="00822421">
        <w:rPr>
          <w:sz w:val="22"/>
          <w:szCs w:val="22"/>
          <w:lang w:val="sr-Latn-RS"/>
        </w:rPr>
        <w:t>product-sum</w:t>
      </w:r>
      <w:proofErr w:type="spellEnd"/>
      <w:r w:rsidRPr="00822421">
        <w:rPr>
          <w:sz w:val="22"/>
          <w:szCs w:val="22"/>
          <w:lang w:val="sr-Latn-RS"/>
        </w:rPr>
        <w:t>) Tehnike de</w:t>
      </w:r>
      <w:r w:rsidR="00822421">
        <w:rPr>
          <w:sz w:val="22"/>
          <w:szCs w:val="22"/>
          <w:lang w:val="sr-Latn-RS"/>
        </w:rPr>
        <w:t>-</w:t>
      </w:r>
      <w:proofErr w:type="spellStart"/>
      <w:r w:rsidRPr="00822421">
        <w:rPr>
          <w:sz w:val="22"/>
          <w:szCs w:val="22"/>
          <w:lang w:val="sr-Latn-RS"/>
        </w:rPr>
        <w:t>fuzzifikacije</w:t>
      </w:r>
      <w:proofErr w:type="spellEnd"/>
    </w:p>
    <w:p w14:paraId="23B25E05" w14:textId="639E9AA6" w:rsidR="00C75EB8" w:rsidRPr="00822421" w:rsidRDefault="00000000">
      <w:pPr>
        <w:numPr>
          <w:ilvl w:val="0"/>
          <w:numId w:val="16"/>
        </w:numPr>
        <w:spacing w:line="259" w:lineRule="auto"/>
        <w:rPr>
          <w:lang w:val="sr-Latn-RS"/>
        </w:rPr>
      </w:pPr>
      <w:r w:rsidRPr="00822421">
        <w:rPr>
          <w:sz w:val="22"/>
          <w:szCs w:val="22"/>
          <w:lang w:val="sr-Latn-RS"/>
        </w:rPr>
        <w:t>Pri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 xml:space="preserve">ne </w:t>
      </w:r>
      <w:proofErr w:type="spellStart"/>
      <w:r w:rsidRPr="00822421">
        <w:rPr>
          <w:sz w:val="22"/>
          <w:szCs w:val="22"/>
          <w:lang w:val="sr-Latn-RS"/>
        </w:rPr>
        <w:t>fuzzy</w:t>
      </w:r>
      <w:proofErr w:type="spellEnd"/>
      <w:r w:rsidRPr="00822421">
        <w:rPr>
          <w:sz w:val="22"/>
          <w:szCs w:val="22"/>
          <w:lang w:val="sr-Latn-RS"/>
        </w:rPr>
        <w:t xml:space="preserve"> sistema upravljanja u stvarnom s</w:t>
      </w:r>
      <w:r w:rsid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tu (npr. kontrola temperature, </w:t>
      </w:r>
      <w:r w:rsidRPr="00822421">
        <w:rPr>
          <w:sz w:val="14"/>
          <w:szCs w:val="14"/>
          <w:lang w:val="sr-Latn-RS"/>
        </w:rPr>
        <w:t xml:space="preserve"> </w:t>
      </w:r>
      <w:r w:rsidRPr="00822421">
        <w:rPr>
          <w:sz w:val="22"/>
          <w:szCs w:val="22"/>
          <w:lang w:val="sr-Latn-RS"/>
        </w:rPr>
        <w:t>kontrola brzine)</w:t>
      </w:r>
    </w:p>
    <w:p w14:paraId="0CCDB026" w14:textId="77777777" w:rsidR="00C75EB8" w:rsidRPr="00822421" w:rsidRDefault="00000000">
      <w:pPr>
        <w:numPr>
          <w:ilvl w:val="0"/>
          <w:numId w:val="16"/>
        </w:numPr>
        <w:spacing w:after="240"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Poređenje </w:t>
      </w:r>
      <w:proofErr w:type="spellStart"/>
      <w:r w:rsidRPr="00822421">
        <w:rPr>
          <w:sz w:val="22"/>
          <w:szCs w:val="22"/>
          <w:lang w:val="sr-Latn-RS"/>
        </w:rPr>
        <w:t>fuzzy</w:t>
      </w:r>
      <w:proofErr w:type="spellEnd"/>
      <w:r w:rsidRPr="00822421">
        <w:rPr>
          <w:sz w:val="22"/>
          <w:szCs w:val="22"/>
          <w:lang w:val="sr-Latn-RS"/>
        </w:rPr>
        <w:t xml:space="preserve"> upravljanja s tradicionalnim metodama upravljanja</w:t>
      </w:r>
    </w:p>
    <w:p w14:paraId="49EB5C79" w14:textId="1C0465EE" w:rsidR="00C75EB8" w:rsidRPr="00822421" w:rsidRDefault="00000000">
      <w:pPr>
        <w:spacing w:before="240" w:after="240" w:line="259" w:lineRule="auto"/>
        <w:ind w:left="940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(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rovatna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žba – jednostavan sistem za praćenje zdravlja, </w:t>
      </w:r>
      <w:proofErr w:type="spellStart"/>
      <w:r w:rsidRPr="00822421">
        <w:rPr>
          <w:sz w:val="22"/>
          <w:szCs w:val="22"/>
          <w:lang w:val="sr-Latn-RS"/>
        </w:rPr>
        <w:t>autofokusna</w:t>
      </w:r>
      <w:proofErr w:type="spellEnd"/>
      <w:r w:rsidRPr="00822421">
        <w:rPr>
          <w:sz w:val="22"/>
          <w:szCs w:val="22"/>
          <w:lang w:val="sr-Latn-RS"/>
        </w:rPr>
        <w:t xml:space="preserve"> kamera ili robotski </w:t>
      </w:r>
      <w:proofErr w:type="spellStart"/>
      <w:r w:rsidRPr="00822421">
        <w:rPr>
          <w:sz w:val="22"/>
          <w:szCs w:val="22"/>
          <w:lang w:val="sr-Latn-RS"/>
        </w:rPr>
        <w:t>manipulator</w:t>
      </w:r>
      <w:proofErr w:type="spellEnd"/>
      <w:r w:rsidRPr="00822421">
        <w:rPr>
          <w:sz w:val="22"/>
          <w:szCs w:val="22"/>
          <w:lang w:val="sr-Latn-RS"/>
        </w:rPr>
        <w:t xml:space="preserve">,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rovatno u </w:t>
      </w:r>
      <w:proofErr w:type="spellStart"/>
      <w:r w:rsidRPr="00822421">
        <w:rPr>
          <w:sz w:val="22"/>
          <w:szCs w:val="22"/>
          <w:lang w:val="sr-Latn-RS"/>
        </w:rPr>
        <w:t>Matlabu</w:t>
      </w:r>
      <w:proofErr w:type="spellEnd"/>
      <w:r w:rsidRPr="00822421">
        <w:rPr>
          <w:sz w:val="22"/>
          <w:szCs w:val="22"/>
          <w:lang w:val="sr-Latn-RS"/>
        </w:rPr>
        <w:t>?)</w:t>
      </w:r>
    </w:p>
    <w:p w14:paraId="65477069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b/>
          <w:sz w:val="22"/>
          <w:szCs w:val="22"/>
          <w:lang w:val="sr-Latn-RS"/>
        </w:rPr>
      </w:pPr>
    </w:p>
    <w:p w14:paraId="00B05FEA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 xml:space="preserve"> </w:t>
      </w:r>
    </w:p>
    <w:p w14:paraId="095C397A" w14:textId="77777777" w:rsidR="00C75EB8" w:rsidRPr="00822421" w:rsidRDefault="00000000">
      <w:pPr>
        <w:spacing w:before="240" w:after="240" w:line="259" w:lineRule="auto"/>
        <w:rPr>
          <w:sz w:val="22"/>
          <w:szCs w:val="22"/>
          <w:lang w:val="sr-Latn-RS"/>
        </w:rPr>
      </w:pPr>
      <w:r w:rsidRPr="00822421">
        <w:rPr>
          <w:b/>
          <w:sz w:val="22"/>
          <w:szCs w:val="22"/>
          <w:lang w:val="sr-Latn-RS"/>
        </w:rPr>
        <w:t>Tema 5.</w:t>
      </w:r>
      <w:r w:rsidRPr="00822421">
        <w:rPr>
          <w:sz w:val="22"/>
          <w:szCs w:val="22"/>
          <w:lang w:val="sr-Latn-RS"/>
        </w:rPr>
        <w:t xml:space="preserve"> Ekspertski sistemi (samo ukratko)</w:t>
      </w:r>
    </w:p>
    <w:p w14:paraId="3215A9E8" w14:textId="310828D5" w:rsidR="00C75EB8" w:rsidRPr="00822421" w:rsidRDefault="00000000">
      <w:pPr>
        <w:spacing w:before="240" w:after="240"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Osnove automatizovanog zaključivanja i deduktivnih sistema. Ekspertski sistemi temeljeni na pravilima, prošireni do</w:t>
      </w:r>
      <w:r w:rsidR="00822421">
        <w:rPr>
          <w:sz w:val="22"/>
          <w:szCs w:val="22"/>
          <w:lang w:val="sr-Latn-RS"/>
        </w:rPr>
        <w:t>de</w:t>
      </w:r>
      <w:r w:rsidRPr="00822421">
        <w:rPr>
          <w:sz w:val="22"/>
          <w:szCs w:val="22"/>
          <w:lang w:val="sr-Latn-RS"/>
        </w:rPr>
        <w:t xml:space="preserve">ljivanjem težina pravilima, faktorima sigurnosti i </w:t>
      </w:r>
      <w:proofErr w:type="spellStart"/>
      <w:r w:rsidRPr="00822421">
        <w:rPr>
          <w:sz w:val="22"/>
          <w:szCs w:val="22"/>
          <w:lang w:val="sr-Latn-RS"/>
        </w:rPr>
        <w:t>fuzzy</w:t>
      </w:r>
      <w:proofErr w:type="spellEnd"/>
      <w:r w:rsidRPr="00822421">
        <w:rPr>
          <w:sz w:val="22"/>
          <w:szCs w:val="22"/>
          <w:lang w:val="sr-Latn-RS"/>
        </w:rPr>
        <w:t xml:space="preserve"> logikom i </w:t>
      </w:r>
      <w:proofErr w:type="spellStart"/>
      <w:r w:rsidRPr="00822421">
        <w:rPr>
          <w:sz w:val="22"/>
          <w:szCs w:val="22"/>
          <w:lang w:val="sr-Latn-RS"/>
        </w:rPr>
        <w:t>Bajesovim</w:t>
      </w:r>
      <w:proofErr w:type="spellEnd"/>
      <w:r w:rsidRPr="00822421">
        <w:rPr>
          <w:sz w:val="22"/>
          <w:szCs w:val="22"/>
          <w:lang w:val="sr-Latn-RS"/>
        </w:rPr>
        <w:t xml:space="preserve"> mrežama. Pri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>na u sintezi tehničkih sistema, dijagnostici i upravljanju procesima.</w:t>
      </w:r>
    </w:p>
    <w:p w14:paraId="0423EB2F" w14:textId="24C97DBD" w:rsidR="00C75EB8" w:rsidRPr="00822421" w:rsidRDefault="00000000">
      <w:pPr>
        <w:spacing w:before="240" w:after="240" w:line="259" w:lineRule="auto"/>
        <w:ind w:left="220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(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rovatna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žba – praktično iskustvo s </w:t>
      </w:r>
      <w:proofErr w:type="spellStart"/>
      <w:r w:rsidRPr="00822421">
        <w:rPr>
          <w:sz w:val="22"/>
          <w:szCs w:val="22"/>
          <w:lang w:val="sr-Latn-RS"/>
        </w:rPr>
        <w:t>preovladavajućim</w:t>
      </w:r>
      <w:proofErr w:type="spellEnd"/>
      <w:r w:rsidRPr="00822421">
        <w:rPr>
          <w:sz w:val="22"/>
          <w:szCs w:val="22"/>
          <w:lang w:val="sr-Latn-RS"/>
        </w:rPr>
        <w:t xml:space="preserve"> </w:t>
      </w:r>
      <w:proofErr w:type="spellStart"/>
      <w:r w:rsidRPr="00822421">
        <w:rPr>
          <w:sz w:val="22"/>
          <w:szCs w:val="22"/>
          <w:lang w:val="sr-Latn-RS"/>
        </w:rPr>
        <w:t>shell</w:t>
      </w:r>
      <w:proofErr w:type="spellEnd"/>
      <w:r w:rsidRPr="00822421">
        <w:rPr>
          <w:sz w:val="22"/>
          <w:szCs w:val="22"/>
          <w:lang w:val="sr-Latn-RS"/>
        </w:rPr>
        <w:t xml:space="preserve">-ovima ekspertskog sistema, npr. Prover9/Mace4, CLIPS, </w:t>
      </w:r>
      <w:proofErr w:type="spellStart"/>
      <w:r w:rsidRPr="00822421">
        <w:rPr>
          <w:sz w:val="22"/>
          <w:szCs w:val="22"/>
          <w:lang w:val="sr-Latn-RS"/>
        </w:rPr>
        <w:t>FuzzyCLIPS</w:t>
      </w:r>
      <w:proofErr w:type="spellEnd"/>
      <w:r w:rsidRPr="00822421">
        <w:rPr>
          <w:sz w:val="22"/>
          <w:szCs w:val="22"/>
          <w:lang w:val="sr-Latn-RS"/>
        </w:rPr>
        <w:t xml:space="preserve">, </w:t>
      </w:r>
      <w:proofErr w:type="spellStart"/>
      <w:r w:rsidRPr="00822421">
        <w:rPr>
          <w:sz w:val="22"/>
          <w:szCs w:val="22"/>
          <w:lang w:val="sr-Latn-RS"/>
        </w:rPr>
        <w:t>Matlab</w:t>
      </w:r>
      <w:proofErr w:type="spellEnd"/>
      <w:r w:rsidRPr="00822421">
        <w:rPr>
          <w:sz w:val="22"/>
          <w:szCs w:val="22"/>
          <w:lang w:val="sr-Latn-RS"/>
        </w:rPr>
        <w:t xml:space="preserve">, </w:t>
      </w:r>
      <w:proofErr w:type="spellStart"/>
      <w:r w:rsidRPr="00822421">
        <w:rPr>
          <w:sz w:val="22"/>
          <w:szCs w:val="22"/>
          <w:lang w:val="sr-Latn-RS"/>
        </w:rPr>
        <w:t>HuginLite</w:t>
      </w:r>
      <w:proofErr w:type="spellEnd"/>
      <w:r w:rsidRPr="00822421">
        <w:rPr>
          <w:sz w:val="22"/>
          <w:szCs w:val="22"/>
          <w:lang w:val="sr-Latn-RS"/>
        </w:rPr>
        <w:t>.)</w:t>
      </w:r>
    </w:p>
    <w:p w14:paraId="71022740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lastRenderedPageBreak/>
        <w:t xml:space="preserve"> </w:t>
      </w:r>
    </w:p>
    <w:p w14:paraId="7AA8BB25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</w:p>
    <w:p w14:paraId="36206A76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</w:p>
    <w:p w14:paraId="14A0F9A0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sz w:val="22"/>
          <w:szCs w:val="22"/>
          <w:lang w:val="sr-Latn-RS"/>
        </w:rPr>
      </w:pPr>
      <w:r w:rsidRPr="00822421">
        <w:rPr>
          <w:b/>
          <w:sz w:val="22"/>
          <w:szCs w:val="22"/>
          <w:lang w:val="sr-Latn-RS"/>
        </w:rPr>
        <w:t>Tema 6.</w:t>
      </w:r>
      <w:r w:rsidRPr="00822421">
        <w:rPr>
          <w:sz w:val="22"/>
          <w:szCs w:val="22"/>
          <w:lang w:val="sr-Latn-RS"/>
        </w:rPr>
        <w:t xml:space="preserve"> Mašinsko učenje 01a (pregled)</w:t>
      </w:r>
    </w:p>
    <w:p w14:paraId="7E9530E9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sz w:val="22"/>
          <w:szCs w:val="22"/>
          <w:lang w:val="sr-Latn-RS"/>
        </w:rPr>
      </w:pPr>
    </w:p>
    <w:p w14:paraId="3C8246EB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Znanje T1:</w:t>
      </w:r>
    </w:p>
    <w:p w14:paraId="6CE76AFA" w14:textId="77777777" w:rsidR="00C75EB8" w:rsidRPr="0082242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Glavni zadaci mašinskog učenja, uključujući nadgledano, </w:t>
      </w:r>
      <w:proofErr w:type="spellStart"/>
      <w:r w:rsidRPr="00822421">
        <w:rPr>
          <w:sz w:val="22"/>
          <w:szCs w:val="22"/>
          <w:lang w:val="sr-Latn-RS"/>
        </w:rPr>
        <w:t>nenadgledano</w:t>
      </w:r>
      <w:proofErr w:type="spellEnd"/>
      <w:r w:rsidRPr="00822421">
        <w:rPr>
          <w:sz w:val="22"/>
          <w:szCs w:val="22"/>
          <w:lang w:val="sr-Latn-RS"/>
        </w:rPr>
        <w:t>, pojačanje i duboko učenje</w:t>
      </w:r>
    </w:p>
    <w:p w14:paraId="04FFEF36" w14:textId="77777777" w:rsidR="00C75EB8" w:rsidRPr="0082242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Razlika između simboličkog i numeričkog učenja</w:t>
      </w:r>
    </w:p>
    <w:p w14:paraId="69889DCA" w14:textId="77777777" w:rsidR="00C75EB8" w:rsidRPr="0082242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Važnost robusne evaluacije, kvaliteta podataka, potreba za </w:t>
      </w:r>
      <w:proofErr w:type="spellStart"/>
      <w:r w:rsidRPr="00822421">
        <w:rPr>
          <w:sz w:val="22"/>
          <w:szCs w:val="22"/>
          <w:lang w:val="sr-Latn-RS"/>
        </w:rPr>
        <w:t>regularizacijom</w:t>
      </w:r>
      <w:proofErr w:type="spellEnd"/>
      <w:r w:rsidRPr="00822421">
        <w:rPr>
          <w:sz w:val="22"/>
          <w:szCs w:val="22"/>
          <w:lang w:val="sr-Latn-RS"/>
        </w:rPr>
        <w:t>.</w:t>
      </w:r>
    </w:p>
    <w:p w14:paraId="391A50E9" w14:textId="77777777" w:rsidR="00C75EB8" w:rsidRPr="00822421" w:rsidRDefault="00C75EB8">
      <w:pPr>
        <w:spacing w:before="240" w:after="240" w:line="259" w:lineRule="auto"/>
        <w:rPr>
          <w:sz w:val="22"/>
          <w:szCs w:val="22"/>
          <w:lang w:val="sr-Latn-RS"/>
        </w:rPr>
      </w:pPr>
    </w:p>
    <w:p w14:paraId="419EBE28" w14:textId="77777777" w:rsidR="00C75EB8" w:rsidRPr="00822421" w:rsidRDefault="00000000">
      <w:pPr>
        <w:spacing w:before="240" w:after="240" w:line="259" w:lineRule="auto"/>
        <w:rPr>
          <w:sz w:val="22"/>
          <w:szCs w:val="22"/>
          <w:lang w:val="sr-Latn-RS"/>
        </w:rPr>
      </w:pPr>
      <w:r w:rsidRPr="00822421">
        <w:rPr>
          <w:b/>
          <w:sz w:val="22"/>
          <w:szCs w:val="22"/>
          <w:lang w:val="sr-Latn-RS"/>
        </w:rPr>
        <w:t>Tema 6</w:t>
      </w:r>
      <w:r w:rsidRPr="00822421">
        <w:rPr>
          <w:sz w:val="22"/>
          <w:szCs w:val="22"/>
          <w:lang w:val="sr-Latn-RS"/>
        </w:rPr>
        <w:t>. Mašinsko učenje 01b Nadgledano učenje</w:t>
      </w:r>
    </w:p>
    <w:p w14:paraId="01F1D143" w14:textId="77777777" w:rsidR="00C75EB8" w:rsidRPr="00822421" w:rsidRDefault="00000000">
      <w:pPr>
        <w:spacing w:before="240" w:after="240"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Znanje T1:</w:t>
      </w:r>
    </w:p>
    <w:p w14:paraId="34F5AAD1" w14:textId="77777777" w:rsidR="00C75EB8" w:rsidRPr="00822421" w:rsidRDefault="00000000">
      <w:pPr>
        <w:numPr>
          <w:ilvl w:val="0"/>
          <w:numId w:val="10"/>
        </w:numPr>
        <w:spacing w:before="240"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Glavni zadaci nadgledanog učenja: regresija i klasifikacija</w:t>
      </w:r>
    </w:p>
    <w:p w14:paraId="4FA6E599" w14:textId="77777777" w:rsidR="00C75EB8" w:rsidRPr="00822421" w:rsidRDefault="00000000">
      <w:pPr>
        <w:numPr>
          <w:ilvl w:val="0"/>
          <w:numId w:val="10"/>
        </w:numPr>
        <w:spacing w:line="259" w:lineRule="auto"/>
        <w:rPr>
          <w:lang w:val="sr-Latn-RS"/>
        </w:rPr>
      </w:pPr>
      <w:r w:rsidRPr="00822421">
        <w:rPr>
          <w:sz w:val="22"/>
          <w:szCs w:val="22"/>
          <w:lang w:val="sr-Latn-RS"/>
        </w:rPr>
        <w:t xml:space="preserve">Kompromis između </w:t>
      </w:r>
      <w:proofErr w:type="spellStart"/>
      <w:r w:rsidRPr="00822421">
        <w:rPr>
          <w:sz w:val="22"/>
          <w:szCs w:val="22"/>
          <w:lang w:val="sr-Latn-RS"/>
        </w:rPr>
        <w:t>pristranosti</w:t>
      </w:r>
      <w:proofErr w:type="spellEnd"/>
      <w:r w:rsidRPr="00822421">
        <w:rPr>
          <w:sz w:val="22"/>
          <w:szCs w:val="22"/>
          <w:lang w:val="sr-Latn-RS"/>
        </w:rPr>
        <w:t xml:space="preserve"> i varijanse; </w:t>
      </w:r>
      <w:proofErr w:type="spellStart"/>
      <w:r w:rsidRPr="00822421">
        <w:rPr>
          <w:sz w:val="22"/>
          <w:szCs w:val="22"/>
          <w:lang w:val="sr-Latn-RS"/>
        </w:rPr>
        <w:t>Okamova</w:t>
      </w:r>
      <w:proofErr w:type="spellEnd"/>
      <w:r w:rsidRPr="00822421">
        <w:rPr>
          <w:sz w:val="22"/>
          <w:szCs w:val="22"/>
          <w:lang w:val="sr-Latn-RS"/>
        </w:rPr>
        <w:t xml:space="preserve"> britva za jednostavne</w:t>
      </w:r>
      <w:r w:rsidRPr="00822421">
        <w:rPr>
          <w:sz w:val="14"/>
          <w:szCs w:val="14"/>
          <w:lang w:val="sr-Latn-RS"/>
        </w:rPr>
        <w:t xml:space="preserve"> </w:t>
      </w:r>
      <w:r w:rsidRPr="00822421">
        <w:rPr>
          <w:sz w:val="22"/>
          <w:szCs w:val="22"/>
          <w:lang w:val="sr-Latn-RS"/>
        </w:rPr>
        <w:t>modele.</w:t>
      </w:r>
    </w:p>
    <w:p w14:paraId="50C30EF9" w14:textId="77777777" w:rsidR="00C75EB8" w:rsidRPr="00822421" w:rsidRDefault="00000000">
      <w:pPr>
        <w:numPr>
          <w:ilvl w:val="0"/>
          <w:numId w:val="10"/>
        </w:numP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Potreba za odvajanjem podataka na trening skup, </w:t>
      </w:r>
      <w:proofErr w:type="spellStart"/>
      <w:r w:rsidRPr="00822421">
        <w:rPr>
          <w:sz w:val="22"/>
          <w:szCs w:val="22"/>
          <w:lang w:val="sr-Latn-RS"/>
        </w:rPr>
        <w:t>testni</w:t>
      </w:r>
      <w:proofErr w:type="spellEnd"/>
      <w:r w:rsidRPr="00822421">
        <w:rPr>
          <w:sz w:val="22"/>
          <w:szCs w:val="22"/>
          <w:lang w:val="sr-Latn-RS"/>
        </w:rPr>
        <w:t xml:space="preserve"> skup i skup za </w:t>
      </w:r>
      <w:proofErr w:type="spellStart"/>
      <w:r w:rsidRPr="00822421">
        <w:rPr>
          <w:sz w:val="22"/>
          <w:szCs w:val="22"/>
          <w:lang w:val="sr-Latn-RS"/>
        </w:rPr>
        <w:t>validaciju</w:t>
      </w:r>
      <w:proofErr w:type="spellEnd"/>
      <w:r w:rsidRPr="00822421">
        <w:rPr>
          <w:sz w:val="22"/>
          <w:szCs w:val="22"/>
          <w:lang w:val="sr-Latn-RS"/>
        </w:rPr>
        <w:t xml:space="preserve">. Definicija greške na trening skupu i greške na </w:t>
      </w:r>
      <w:proofErr w:type="spellStart"/>
      <w:r w:rsidRPr="00822421">
        <w:rPr>
          <w:sz w:val="22"/>
          <w:szCs w:val="22"/>
          <w:lang w:val="sr-Latn-RS"/>
        </w:rPr>
        <w:t>testnom</w:t>
      </w:r>
      <w:proofErr w:type="spellEnd"/>
      <w:r w:rsidRPr="00822421">
        <w:rPr>
          <w:sz w:val="22"/>
          <w:szCs w:val="22"/>
          <w:lang w:val="sr-Latn-RS"/>
        </w:rPr>
        <w:t xml:space="preserve"> skupu.</w:t>
      </w:r>
    </w:p>
    <w:p w14:paraId="662251FA" w14:textId="05DE4C45" w:rsidR="00C75EB8" w:rsidRPr="00822421" w:rsidRDefault="00000000">
      <w:pPr>
        <w:numPr>
          <w:ilvl w:val="0"/>
          <w:numId w:val="10"/>
        </w:numPr>
        <w:spacing w:line="259" w:lineRule="auto"/>
        <w:rPr>
          <w:lang w:val="sr-Latn-RS"/>
        </w:rPr>
      </w:pPr>
      <w:r w:rsidRPr="00822421">
        <w:rPr>
          <w:sz w:val="22"/>
          <w:szCs w:val="22"/>
          <w:lang w:val="sr-Latn-RS"/>
        </w:rPr>
        <w:t xml:space="preserve">Uobičajene metrike za zadatke klasifikacije (npr. tačnost, osetljivost, specifičnost, preciznost, </w:t>
      </w:r>
      <w:proofErr w:type="spellStart"/>
      <w:r w:rsidRPr="00822421">
        <w:rPr>
          <w:sz w:val="22"/>
          <w:szCs w:val="22"/>
          <w:lang w:val="sr-Latn-RS"/>
        </w:rPr>
        <w:t>recall</w:t>
      </w:r>
      <w:proofErr w:type="spellEnd"/>
      <w:r w:rsidRPr="00822421">
        <w:rPr>
          <w:sz w:val="22"/>
          <w:szCs w:val="22"/>
          <w:lang w:val="sr-Latn-RS"/>
        </w:rPr>
        <w:t xml:space="preserve">, …) i zadatke regresije (npr. korjenska </w:t>
      </w:r>
      <w:r w:rsidRPr="00822421">
        <w:rPr>
          <w:sz w:val="14"/>
          <w:szCs w:val="14"/>
          <w:lang w:val="sr-Latn-RS"/>
        </w:rPr>
        <w:t xml:space="preserve"> </w:t>
      </w:r>
      <w:r w:rsidRPr="00822421">
        <w:rPr>
          <w:sz w:val="22"/>
          <w:szCs w:val="22"/>
          <w:lang w:val="sr-Latn-RS"/>
        </w:rPr>
        <w:t>srednja kvadratna greška,…)</w:t>
      </w:r>
    </w:p>
    <w:p w14:paraId="4DAFD6C3" w14:textId="77777777" w:rsidR="00C75EB8" w:rsidRPr="00822421" w:rsidRDefault="00000000">
      <w:pPr>
        <w:numPr>
          <w:ilvl w:val="0"/>
          <w:numId w:val="10"/>
        </w:numP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Algoritmi za klasifikaciju i regresiju (npr. linearna regresija/klasifikacija, logistička regresija, najbliži </w:t>
      </w:r>
      <w:proofErr w:type="spellStart"/>
      <w:r w:rsidRPr="00822421">
        <w:rPr>
          <w:sz w:val="22"/>
          <w:szCs w:val="22"/>
          <w:lang w:val="sr-Latn-RS"/>
        </w:rPr>
        <w:t>susjed</w:t>
      </w:r>
      <w:proofErr w:type="spellEnd"/>
      <w:r w:rsidRPr="00822421">
        <w:rPr>
          <w:sz w:val="22"/>
          <w:szCs w:val="22"/>
          <w:lang w:val="sr-Latn-RS"/>
        </w:rPr>
        <w:t xml:space="preserve">, Naivni </w:t>
      </w:r>
      <w:proofErr w:type="spellStart"/>
      <w:r w:rsidRPr="00822421">
        <w:rPr>
          <w:sz w:val="22"/>
          <w:szCs w:val="22"/>
          <w:lang w:val="sr-Latn-RS"/>
        </w:rPr>
        <w:t>Bajes</w:t>
      </w:r>
      <w:proofErr w:type="spellEnd"/>
      <w:r w:rsidRPr="00822421">
        <w:rPr>
          <w:sz w:val="22"/>
          <w:szCs w:val="22"/>
          <w:lang w:val="sr-Latn-RS"/>
        </w:rPr>
        <w:t>, stabla odlučivanja).</w:t>
      </w:r>
    </w:p>
    <w:p w14:paraId="6DCEC2BD" w14:textId="77777777" w:rsidR="00C75EB8" w:rsidRPr="00822421" w:rsidRDefault="00000000">
      <w:pPr>
        <w:numPr>
          <w:ilvl w:val="0"/>
          <w:numId w:val="10"/>
        </w:numPr>
        <w:spacing w:after="240" w:line="259" w:lineRule="auto"/>
        <w:rPr>
          <w:sz w:val="22"/>
          <w:szCs w:val="22"/>
          <w:lang w:val="sr-Latn-RS"/>
        </w:rPr>
      </w:pPr>
      <w:proofErr w:type="spellStart"/>
      <w:r w:rsidRPr="00822421">
        <w:rPr>
          <w:sz w:val="22"/>
          <w:szCs w:val="22"/>
          <w:lang w:val="sr-Latn-RS"/>
        </w:rPr>
        <w:t>Enseble</w:t>
      </w:r>
      <w:proofErr w:type="spellEnd"/>
      <w:r w:rsidRPr="00822421">
        <w:rPr>
          <w:sz w:val="22"/>
          <w:szCs w:val="22"/>
          <w:lang w:val="sr-Latn-RS"/>
        </w:rPr>
        <w:t xml:space="preserve"> metodi (npr. </w:t>
      </w:r>
      <w:proofErr w:type="spellStart"/>
      <w:r w:rsidRPr="00822421">
        <w:rPr>
          <w:sz w:val="22"/>
          <w:szCs w:val="22"/>
          <w:lang w:val="sr-Latn-RS"/>
        </w:rPr>
        <w:t>bagged</w:t>
      </w:r>
      <w:proofErr w:type="spellEnd"/>
      <w:r w:rsidRPr="00822421">
        <w:rPr>
          <w:sz w:val="22"/>
          <w:szCs w:val="22"/>
          <w:lang w:val="sr-Latn-RS"/>
        </w:rPr>
        <w:t xml:space="preserve"> modeli, </w:t>
      </w:r>
      <w:proofErr w:type="spellStart"/>
      <w:r w:rsidRPr="00822421">
        <w:rPr>
          <w:sz w:val="22"/>
          <w:szCs w:val="22"/>
          <w:lang w:val="sr-Latn-RS"/>
        </w:rPr>
        <w:t>boost</w:t>
      </w:r>
      <w:proofErr w:type="spellEnd"/>
      <w:r w:rsidRPr="00822421">
        <w:rPr>
          <w:sz w:val="22"/>
          <w:szCs w:val="22"/>
          <w:lang w:val="sr-Latn-RS"/>
        </w:rPr>
        <w:t xml:space="preserve"> modeli, slučajne šume). </w:t>
      </w:r>
    </w:p>
    <w:p w14:paraId="3011CCF0" w14:textId="2A7CCC56" w:rsidR="00C75EB8" w:rsidRPr="00822421" w:rsidRDefault="00000000">
      <w:pPr>
        <w:spacing w:before="240" w:after="240" w:line="259" w:lineRule="auto"/>
        <w:ind w:firstLine="720"/>
        <w:rPr>
          <w:color w:val="000000"/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(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rovatna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žba – izvršiti barem algoritam klasifikacije i regresije na skupu podataka.)</w:t>
      </w:r>
    </w:p>
    <w:p w14:paraId="35EFEBD4" w14:textId="77777777" w:rsidR="00C75EB8" w:rsidRPr="00822421" w:rsidRDefault="00000000">
      <w:pPr>
        <w:spacing w:before="240" w:after="240" w:line="259" w:lineRule="auto"/>
        <w:ind w:left="220"/>
        <w:rPr>
          <w:sz w:val="22"/>
          <w:szCs w:val="22"/>
          <w:lang w:val="sr-Latn-RS"/>
        </w:rPr>
      </w:pPr>
      <w:r w:rsidRPr="00822421">
        <w:rPr>
          <w:sz w:val="14"/>
          <w:szCs w:val="14"/>
          <w:lang w:val="sr-Latn-RS"/>
        </w:rPr>
        <w:t xml:space="preserve"> </w:t>
      </w:r>
      <w:r w:rsidRPr="00822421">
        <w:rPr>
          <w:b/>
          <w:sz w:val="22"/>
          <w:szCs w:val="22"/>
          <w:lang w:val="sr-Latn-RS"/>
        </w:rPr>
        <w:t>Tema 7.</w:t>
      </w:r>
      <w:r w:rsidRPr="00822421">
        <w:rPr>
          <w:sz w:val="22"/>
          <w:szCs w:val="22"/>
          <w:lang w:val="sr-Latn-RS"/>
        </w:rPr>
        <w:t xml:space="preserve"> Mašinsko učenje 02 </w:t>
      </w:r>
      <w:proofErr w:type="spellStart"/>
      <w:r w:rsidRPr="00822421">
        <w:rPr>
          <w:sz w:val="22"/>
          <w:szCs w:val="22"/>
          <w:lang w:val="sr-Latn-RS"/>
        </w:rPr>
        <w:t>nenadgledano</w:t>
      </w:r>
      <w:proofErr w:type="spellEnd"/>
      <w:r w:rsidRPr="00822421">
        <w:rPr>
          <w:sz w:val="22"/>
          <w:szCs w:val="22"/>
          <w:lang w:val="sr-Latn-RS"/>
        </w:rPr>
        <w:t xml:space="preserve"> učenje</w:t>
      </w:r>
    </w:p>
    <w:p w14:paraId="5036F949" w14:textId="77777777" w:rsidR="00C75EB8" w:rsidRPr="00822421" w:rsidRDefault="00000000">
      <w:pPr>
        <w:spacing w:before="240" w:after="240" w:line="259" w:lineRule="auto"/>
        <w:ind w:left="220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Znanje T1:</w:t>
      </w:r>
    </w:p>
    <w:p w14:paraId="6806341E" w14:textId="4793EE36" w:rsidR="00C75EB8" w:rsidRPr="00822421" w:rsidRDefault="00000000">
      <w:pPr>
        <w:numPr>
          <w:ilvl w:val="0"/>
          <w:numId w:val="15"/>
        </w:numPr>
        <w:spacing w:before="240"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Glavni zadaci </w:t>
      </w:r>
      <w:proofErr w:type="spellStart"/>
      <w:r w:rsidRPr="00822421">
        <w:rPr>
          <w:sz w:val="22"/>
          <w:szCs w:val="22"/>
          <w:lang w:val="sr-Latn-RS"/>
        </w:rPr>
        <w:t>nenadgledanog</w:t>
      </w:r>
      <w:proofErr w:type="spellEnd"/>
      <w:r w:rsidRPr="00822421">
        <w:rPr>
          <w:sz w:val="22"/>
          <w:szCs w:val="22"/>
          <w:lang w:val="sr-Latn-RS"/>
        </w:rPr>
        <w:t xml:space="preserve"> učenja, uključujući </w:t>
      </w:r>
      <w:proofErr w:type="spellStart"/>
      <w:r w:rsidR="00C1527B">
        <w:rPr>
          <w:sz w:val="22"/>
          <w:szCs w:val="22"/>
          <w:lang w:val="sr-Latn-RS"/>
        </w:rPr>
        <w:t>klasterov</w:t>
      </w:r>
      <w:r w:rsidRPr="00822421">
        <w:rPr>
          <w:sz w:val="22"/>
          <w:szCs w:val="22"/>
          <w:lang w:val="sr-Latn-RS"/>
        </w:rPr>
        <w:t>anje</w:t>
      </w:r>
      <w:proofErr w:type="spellEnd"/>
      <w:r w:rsidRPr="00822421">
        <w:rPr>
          <w:sz w:val="22"/>
          <w:szCs w:val="22"/>
          <w:lang w:val="sr-Latn-RS"/>
        </w:rPr>
        <w:t xml:space="preserve"> i smanjenje </w:t>
      </w:r>
      <w:proofErr w:type="spellStart"/>
      <w:r w:rsidRPr="00822421">
        <w:rPr>
          <w:sz w:val="22"/>
          <w:szCs w:val="22"/>
          <w:lang w:val="sr-Latn-RS"/>
        </w:rPr>
        <w:t>dimenzionalnosti</w:t>
      </w:r>
      <w:proofErr w:type="spellEnd"/>
      <w:r w:rsidRPr="00822421">
        <w:rPr>
          <w:sz w:val="22"/>
          <w:szCs w:val="22"/>
          <w:lang w:val="sr-Latn-RS"/>
        </w:rPr>
        <w:t>.</w:t>
      </w:r>
    </w:p>
    <w:p w14:paraId="510A517E" w14:textId="77777777" w:rsidR="00C75EB8" w:rsidRPr="00822421" w:rsidRDefault="00000000">
      <w:pPr>
        <w:numPr>
          <w:ilvl w:val="0"/>
          <w:numId w:val="15"/>
        </w:numP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Slučajevi upotrebe za oba zadatka (npr. istraživanje podataka/sažimanje/vizualizacija, odabir karakteristika, kompresija podataka, uklanjanje šuma u podacima, učenje prototipa, sistemi preporuka, modeliranje teme).</w:t>
      </w:r>
    </w:p>
    <w:p w14:paraId="13E52C83" w14:textId="3B2B9488" w:rsidR="00C75EB8" w:rsidRPr="00822421" w:rsidRDefault="00000000">
      <w:pPr>
        <w:numPr>
          <w:ilvl w:val="0"/>
          <w:numId w:val="15"/>
        </w:numPr>
        <w:spacing w:line="259" w:lineRule="auto"/>
        <w:rPr>
          <w:lang w:val="sr-Latn-RS"/>
        </w:rPr>
      </w:pPr>
      <w:r w:rsidRPr="00822421">
        <w:rPr>
          <w:sz w:val="22"/>
          <w:szCs w:val="22"/>
          <w:lang w:val="sr-Latn-RS"/>
        </w:rPr>
        <w:t>k-</w:t>
      </w:r>
      <w:proofErr w:type="spellStart"/>
      <w:r w:rsidRPr="00822421">
        <w:rPr>
          <w:sz w:val="22"/>
          <w:szCs w:val="22"/>
          <w:lang w:val="sr-Latn-RS"/>
        </w:rPr>
        <w:t>means</w:t>
      </w:r>
      <w:proofErr w:type="spellEnd"/>
      <w:r w:rsidRPr="00822421">
        <w:rPr>
          <w:sz w:val="22"/>
          <w:szCs w:val="22"/>
          <w:lang w:val="sr-Latn-RS"/>
        </w:rPr>
        <w:t xml:space="preserve">, hijerarhijsko </w:t>
      </w:r>
      <w:proofErr w:type="spellStart"/>
      <w:r w:rsidRPr="00822421">
        <w:rPr>
          <w:sz w:val="22"/>
          <w:szCs w:val="22"/>
          <w:lang w:val="sr-Latn-RS"/>
        </w:rPr>
        <w:t>klaster</w:t>
      </w:r>
      <w:r w:rsidR="00C1527B">
        <w:rPr>
          <w:sz w:val="22"/>
          <w:szCs w:val="22"/>
          <w:lang w:val="sr-Latn-RS"/>
        </w:rPr>
        <w:t>ova</w:t>
      </w:r>
      <w:r w:rsidRPr="00822421">
        <w:rPr>
          <w:sz w:val="22"/>
          <w:szCs w:val="22"/>
          <w:lang w:val="sr-Latn-RS"/>
        </w:rPr>
        <w:t>nje</w:t>
      </w:r>
      <w:proofErr w:type="spellEnd"/>
      <w:r w:rsidRPr="00822421">
        <w:rPr>
          <w:sz w:val="22"/>
          <w:szCs w:val="22"/>
          <w:lang w:val="sr-Latn-RS"/>
        </w:rPr>
        <w:t xml:space="preserve">, metode temeljene na gustini kao što su </w:t>
      </w:r>
      <w:r w:rsidRPr="00822421">
        <w:rPr>
          <w:sz w:val="14"/>
          <w:szCs w:val="14"/>
          <w:lang w:val="sr-Latn-RS"/>
        </w:rPr>
        <w:t xml:space="preserve"> </w:t>
      </w:r>
      <w:proofErr w:type="spellStart"/>
      <w:r w:rsidRPr="00822421">
        <w:rPr>
          <w:sz w:val="22"/>
          <w:szCs w:val="22"/>
          <w:lang w:val="sr-Latn-RS"/>
        </w:rPr>
        <w:t>Gaussovi</w:t>
      </w:r>
      <w:proofErr w:type="spellEnd"/>
      <w:r w:rsidRPr="00822421">
        <w:rPr>
          <w:sz w:val="22"/>
          <w:szCs w:val="22"/>
          <w:lang w:val="sr-Latn-RS"/>
        </w:rPr>
        <w:t xml:space="preserve"> </w:t>
      </w:r>
      <w:proofErr w:type="spellStart"/>
      <w:r w:rsidRPr="00822421">
        <w:rPr>
          <w:sz w:val="22"/>
          <w:szCs w:val="22"/>
          <w:lang w:val="sr-Latn-RS"/>
        </w:rPr>
        <w:t>mixture</w:t>
      </w:r>
      <w:proofErr w:type="spellEnd"/>
      <w:r w:rsidRPr="00822421">
        <w:rPr>
          <w:sz w:val="22"/>
          <w:szCs w:val="22"/>
          <w:lang w:val="sr-Latn-RS"/>
        </w:rPr>
        <w:t xml:space="preserve"> modeli (GMM).</w:t>
      </w:r>
    </w:p>
    <w:p w14:paraId="59E959FB" w14:textId="06CF4289" w:rsidR="00C75EB8" w:rsidRPr="00822421" w:rsidRDefault="00000000">
      <w:pPr>
        <w:numPr>
          <w:ilvl w:val="0"/>
          <w:numId w:val="15"/>
        </w:numP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Kompromisi </w:t>
      </w:r>
      <w:proofErr w:type="spellStart"/>
      <w:r w:rsidR="00C1527B">
        <w:rPr>
          <w:sz w:val="22"/>
          <w:szCs w:val="22"/>
          <w:lang w:val="sr-Latn-RS"/>
        </w:rPr>
        <w:t>klasterov</w:t>
      </w:r>
      <w:r w:rsidRPr="00822421">
        <w:rPr>
          <w:sz w:val="22"/>
          <w:szCs w:val="22"/>
          <w:lang w:val="sr-Latn-RS"/>
        </w:rPr>
        <w:t>anja</w:t>
      </w:r>
      <w:proofErr w:type="spellEnd"/>
      <w:r w:rsidRPr="00822421">
        <w:rPr>
          <w:sz w:val="22"/>
          <w:szCs w:val="22"/>
          <w:lang w:val="sr-Latn-RS"/>
        </w:rPr>
        <w:t xml:space="preserve"> temeljenog na povezanosti u odnosu na </w:t>
      </w:r>
      <w:proofErr w:type="spellStart"/>
      <w:r w:rsidRPr="00822421">
        <w:rPr>
          <w:sz w:val="22"/>
          <w:szCs w:val="22"/>
          <w:lang w:val="sr-Latn-RS"/>
        </w:rPr>
        <w:t>klaster</w:t>
      </w:r>
      <w:r w:rsidR="00C1527B">
        <w:rPr>
          <w:sz w:val="22"/>
          <w:szCs w:val="22"/>
          <w:lang w:val="sr-Latn-RS"/>
        </w:rPr>
        <w:t>ov</w:t>
      </w:r>
      <w:r w:rsidRPr="00822421">
        <w:rPr>
          <w:sz w:val="22"/>
          <w:szCs w:val="22"/>
          <w:lang w:val="sr-Latn-RS"/>
        </w:rPr>
        <w:t>anje</w:t>
      </w:r>
      <w:proofErr w:type="spellEnd"/>
      <w:r w:rsidRPr="00822421">
        <w:rPr>
          <w:sz w:val="22"/>
          <w:szCs w:val="22"/>
          <w:lang w:val="sr-Latn-RS"/>
        </w:rPr>
        <w:t xml:space="preserve"> </w:t>
      </w:r>
      <w:r w:rsidR="00C1527B">
        <w:rPr>
          <w:sz w:val="22"/>
          <w:szCs w:val="22"/>
          <w:lang w:val="sr-Latn-RS"/>
        </w:rPr>
        <w:t>zasnovano</w:t>
      </w:r>
      <w:r w:rsidRPr="00822421">
        <w:rPr>
          <w:sz w:val="22"/>
          <w:szCs w:val="22"/>
          <w:lang w:val="sr-Latn-RS"/>
        </w:rPr>
        <w:t xml:space="preserve"> na </w:t>
      </w:r>
      <w:proofErr w:type="spellStart"/>
      <w:r w:rsidRPr="00822421">
        <w:rPr>
          <w:sz w:val="22"/>
          <w:szCs w:val="22"/>
          <w:lang w:val="sr-Latn-RS"/>
        </w:rPr>
        <w:t>centroidima</w:t>
      </w:r>
      <w:proofErr w:type="spellEnd"/>
      <w:r w:rsidRPr="00822421">
        <w:rPr>
          <w:sz w:val="22"/>
          <w:szCs w:val="22"/>
          <w:lang w:val="sr-Latn-RS"/>
        </w:rPr>
        <w:t>.</w:t>
      </w:r>
    </w:p>
    <w:p w14:paraId="682DDB75" w14:textId="77777777" w:rsidR="00C75EB8" w:rsidRPr="00822421" w:rsidRDefault="00000000">
      <w:pPr>
        <w:numPr>
          <w:ilvl w:val="0"/>
          <w:numId w:val="15"/>
        </w:numPr>
        <w:spacing w:after="240"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Analiza glavnih komponenti (PCA).</w:t>
      </w:r>
    </w:p>
    <w:p w14:paraId="4248F936" w14:textId="6EC28F75" w:rsidR="00C75EB8" w:rsidRPr="00822421" w:rsidRDefault="00000000">
      <w:pPr>
        <w:spacing w:before="240" w:after="240" w:line="259" w:lineRule="auto"/>
        <w:ind w:left="720"/>
        <w:rPr>
          <w:color w:val="000000"/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(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rovatna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žba – p</w:t>
      </w:r>
      <w:r w:rsidR="00822421" w:rsidRPr="00822421">
        <w:rPr>
          <w:sz w:val="22"/>
          <w:szCs w:val="22"/>
          <w:lang w:val="sr-Latn-RS"/>
        </w:rPr>
        <w:t>rimen</w:t>
      </w:r>
      <w:r w:rsidRPr="00822421">
        <w:rPr>
          <w:sz w:val="22"/>
          <w:szCs w:val="22"/>
          <w:lang w:val="sr-Latn-RS"/>
        </w:rPr>
        <w:t xml:space="preserve">iti barem jedan algoritam za </w:t>
      </w:r>
      <w:proofErr w:type="spellStart"/>
      <w:r w:rsidR="00C1527B">
        <w:rPr>
          <w:sz w:val="22"/>
          <w:szCs w:val="22"/>
          <w:lang w:val="sr-Latn-RS"/>
        </w:rPr>
        <w:t>klasterov</w:t>
      </w:r>
      <w:r w:rsidRPr="00822421">
        <w:rPr>
          <w:sz w:val="22"/>
          <w:szCs w:val="22"/>
          <w:lang w:val="sr-Latn-RS"/>
        </w:rPr>
        <w:t>anje</w:t>
      </w:r>
      <w:proofErr w:type="spellEnd"/>
      <w:r w:rsidRPr="00822421">
        <w:rPr>
          <w:sz w:val="22"/>
          <w:szCs w:val="22"/>
          <w:lang w:val="sr-Latn-RS"/>
        </w:rPr>
        <w:t xml:space="preserve"> i jedan za smanjenje </w:t>
      </w:r>
      <w:proofErr w:type="spellStart"/>
      <w:r w:rsidRPr="00822421">
        <w:rPr>
          <w:sz w:val="22"/>
          <w:szCs w:val="22"/>
          <w:lang w:val="sr-Latn-RS"/>
        </w:rPr>
        <w:t>dimenzionalnosti</w:t>
      </w:r>
      <w:proofErr w:type="spellEnd"/>
      <w:r w:rsidRPr="00822421">
        <w:rPr>
          <w:sz w:val="22"/>
          <w:szCs w:val="22"/>
          <w:lang w:val="sr-Latn-RS"/>
        </w:rPr>
        <w:t xml:space="preserve"> na skup podataka, npr. prepoznavanje lica s PCA.)</w:t>
      </w:r>
    </w:p>
    <w:p w14:paraId="048D6111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 xml:space="preserve"> </w:t>
      </w:r>
    </w:p>
    <w:p w14:paraId="3ED1717D" w14:textId="77777777" w:rsidR="00C75EB8" w:rsidRPr="00822421" w:rsidRDefault="00000000">
      <w:pPr>
        <w:spacing w:before="240" w:after="240" w:line="259" w:lineRule="auto"/>
        <w:ind w:left="220"/>
        <w:rPr>
          <w:sz w:val="22"/>
          <w:szCs w:val="22"/>
          <w:lang w:val="sr-Latn-RS"/>
        </w:rPr>
      </w:pPr>
      <w:r w:rsidRPr="00822421">
        <w:rPr>
          <w:b/>
          <w:sz w:val="22"/>
          <w:szCs w:val="22"/>
          <w:lang w:val="sr-Latn-RS"/>
        </w:rPr>
        <w:t>Tema 8.</w:t>
      </w:r>
      <w:r w:rsidRPr="00822421">
        <w:rPr>
          <w:sz w:val="22"/>
          <w:szCs w:val="22"/>
          <w:lang w:val="sr-Latn-RS"/>
        </w:rPr>
        <w:t xml:space="preserve"> Neuronske mreže 01</w:t>
      </w:r>
      <w:r w:rsidRPr="00822421">
        <w:rPr>
          <w:sz w:val="14"/>
          <w:szCs w:val="14"/>
          <w:lang w:val="sr-Latn-RS"/>
        </w:rPr>
        <w:t xml:space="preserve">        </w:t>
      </w:r>
      <w:r w:rsidRPr="00822421">
        <w:rPr>
          <w:sz w:val="22"/>
          <w:szCs w:val="22"/>
          <w:lang w:val="sr-Latn-RS"/>
        </w:rPr>
        <w:t xml:space="preserve"> </w:t>
      </w:r>
    </w:p>
    <w:p w14:paraId="03FB979D" w14:textId="77777777" w:rsidR="00C75EB8" w:rsidRPr="00822421" w:rsidRDefault="00000000">
      <w:pPr>
        <w:spacing w:before="240" w:after="240" w:line="259" w:lineRule="auto"/>
        <w:ind w:left="220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Znanje T2:</w:t>
      </w:r>
    </w:p>
    <w:p w14:paraId="65F41549" w14:textId="77777777" w:rsidR="00C75EB8" w:rsidRPr="00822421" w:rsidRDefault="00000000">
      <w:pPr>
        <w:numPr>
          <w:ilvl w:val="0"/>
          <w:numId w:val="18"/>
        </w:numPr>
        <w:spacing w:before="240"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lastRenderedPageBreak/>
        <w:t>Kako višeslojne neuronske mreže (uključujući plitke mreže) uče i kodiraju karakteristike višeg nivoa iz ulaznih karakteristika.</w:t>
      </w:r>
    </w:p>
    <w:p w14:paraId="5FE174A6" w14:textId="77777777" w:rsidR="00C75EB8" w:rsidRPr="00822421" w:rsidRDefault="00000000">
      <w:pPr>
        <w:numPr>
          <w:ilvl w:val="0"/>
          <w:numId w:val="18"/>
        </w:numP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Uobičajene arhitekture dubokog učenja, kao što su duboke </w:t>
      </w:r>
      <w:proofErr w:type="spellStart"/>
      <w:r w:rsidRPr="00822421">
        <w:rPr>
          <w:sz w:val="22"/>
          <w:szCs w:val="22"/>
          <w:lang w:val="sr-Latn-RS"/>
        </w:rPr>
        <w:t>feedforward</w:t>
      </w:r>
      <w:proofErr w:type="spellEnd"/>
      <w:r w:rsidRPr="00822421">
        <w:rPr>
          <w:sz w:val="22"/>
          <w:szCs w:val="22"/>
          <w:lang w:val="sr-Latn-RS"/>
        </w:rPr>
        <w:t xml:space="preserve"> mreže, </w:t>
      </w:r>
      <w:proofErr w:type="spellStart"/>
      <w:r w:rsidRPr="00822421">
        <w:rPr>
          <w:sz w:val="22"/>
          <w:szCs w:val="22"/>
          <w:lang w:val="sr-Latn-RS"/>
        </w:rPr>
        <w:t>konvolucione</w:t>
      </w:r>
      <w:proofErr w:type="spellEnd"/>
      <w:r w:rsidRPr="00822421">
        <w:rPr>
          <w:sz w:val="22"/>
          <w:szCs w:val="22"/>
          <w:lang w:val="sr-Latn-RS"/>
        </w:rPr>
        <w:t xml:space="preserve"> neuronske mreže (CNN), rekurentne neuronske mreže (RNN) i LSTM; svrha i svojstva svake od njih.</w:t>
      </w:r>
    </w:p>
    <w:p w14:paraId="6744EA0E" w14:textId="37C2578E" w:rsidR="00C75EB8" w:rsidRPr="00822421" w:rsidRDefault="00000000">
      <w:pPr>
        <w:numPr>
          <w:ilvl w:val="0"/>
          <w:numId w:val="18"/>
        </w:numP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Praktični izazovi uobičajenih pristupa u dubokom učenju, npr. odabir arhitekture dubokog učenja, posedovanje dovoljno podataka/mogućnost </w:t>
      </w:r>
      <w:proofErr w:type="spellStart"/>
      <w:r w:rsidRPr="00822421">
        <w:rPr>
          <w:sz w:val="22"/>
          <w:szCs w:val="22"/>
          <w:lang w:val="sr-Latn-RS"/>
        </w:rPr>
        <w:t>overfitting</w:t>
      </w:r>
      <w:proofErr w:type="spellEnd"/>
      <w:r w:rsidRPr="00822421">
        <w:rPr>
          <w:sz w:val="22"/>
          <w:szCs w:val="22"/>
          <w:lang w:val="sr-Latn-RS"/>
        </w:rPr>
        <w:t xml:space="preserve">-a, dužina vremena učenja, </w:t>
      </w:r>
      <w:proofErr w:type="spellStart"/>
      <w:r w:rsidRPr="00822421">
        <w:rPr>
          <w:sz w:val="22"/>
          <w:szCs w:val="22"/>
          <w:lang w:val="sr-Latn-RS"/>
        </w:rPr>
        <w:t>interpretabilnost</w:t>
      </w:r>
      <w:proofErr w:type="spellEnd"/>
      <w:r w:rsidRPr="00822421">
        <w:rPr>
          <w:sz w:val="22"/>
          <w:szCs w:val="22"/>
          <w:lang w:val="sr-Latn-RS"/>
        </w:rPr>
        <w:t>.</w:t>
      </w:r>
    </w:p>
    <w:p w14:paraId="59D40E8D" w14:textId="477611BB" w:rsidR="00C75EB8" w:rsidRPr="00822421" w:rsidRDefault="00000000">
      <w:pPr>
        <w:numPr>
          <w:ilvl w:val="0"/>
          <w:numId w:val="18"/>
        </w:numP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Pri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 xml:space="preserve">ri metoda </w:t>
      </w:r>
      <w:proofErr w:type="spellStart"/>
      <w:r w:rsidRPr="00822421">
        <w:rPr>
          <w:sz w:val="22"/>
          <w:szCs w:val="22"/>
          <w:lang w:val="sr-Latn-RS"/>
        </w:rPr>
        <w:t>regularizacije</w:t>
      </w:r>
      <w:proofErr w:type="spellEnd"/>
      <w:r w:rsidRPr="00822421">
        <w:rPr>
          <w:sz w:val="22"/>
          <w:szCs w:val="22"/>
          <w:lang w:val="sr-Latn-RS"/>
        </w:rPr>
        <w:t xml:space="preserve"> za arhitekture dubokog učenja, kao što su rano zaustavljanje, </w:t>
      </w:r>
      <w:r w:rsidR="002F72E9">
        <w:rPr>
          <w:sz w:val="22"/>
          <w:szCs w:val="22"/>
          <w:lang w:val="sr-Latn-RS"/>
        </w:rPr>
        <w:t>de</w:t>
      </w:r>
      <w:r w:rsidRPr="00822421">
        <w:rPr>
          <w:sz w:val="22"/>
          <w:szCs w:val="22"/>
          <w:lang w:val="sr-Latn-RS"/>
        </w:rPr>
        <w:t xml:space="preserve">ljenje parametara i </w:t>
      </w:r>
      <w:proofErr w:type="spellStart"/>
      <w:r w:rsidRPr="00822421">
        <w:rPr>
          <w:sz w:val="22"/>
          <w:szCs w:val="22"/>
          <w:lang w:val="sr-Latn-RS"/>
        </w:rPr>
        <w:t>dropout</w:t>
      </w:r>
      <w:proofErr w:type="spellEnd"/>
      <w:r w:rsidRPr="00822421">
        <w:rPr>
          <w:sz w:val="22"/>
          <w:szCs w:val="22"/>
          <w:lang w:val="sr-Latn-RS"/>
        </w:rPr>
        <w:t>.</w:t>
      </w:r>
    </w:p>
    <w:p w14:paraId="373F0D8A" w14:textId="4D46819E" w:rsidR="00C75EB8" w:rsidRPr="00822421" w:rsidRDefault="00000000">
      <w:pPr>
        <w:numPr>
          <w:ilvl w:val="0"/>
          <w:numId w:val="18"/>
        </w:numPr>
        <w:spacing w:after="240" w:line="259" w:lineRule="auto"/>
        <w:rPr>
          <w:lang w:val="sr-Latn-RS"/>
        </w:rPr>
      </w:pPr>
      <w:r w:rsidRPr="00822421">
        <w:rPr>
          <w:sz w:val="22"/>
          <w:szCs w:val="22"/>
          <w:lang w:val="sr-Latn-RS"/>
        </w:rPr>
        <w:t>Pri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>ri metoda za ublažavanje drugih izazova dubokog učenja,</w:t>
      </w:r>
      <w:r w:rsidRPr="00822421">
        <w:rPr>
          <w:sz w:val="14"/>
          <w:szCs w:val="14"/>
          <w:lang w:val="sr-Latn-RS"/>
        </w:rPr>
        <w:t xml:space="preserve"> </w:t>
      </w:r>
      <w:r w:rsidRPr="00822421">
        <w:rPr>
          <w:sz w:val="22"/>
          <w:szCs w:val="22"/>
          <w:lang w:val="sr-Latn-RS"/>
        </w:rPr>
        <w:t>kao što su alati koji rade s GPU ili na distribuiranim sistemima.</w:t>
      </w:r>
    </w:p>
    <w:p w14:paraId="08F74A91" w14:textId="6E44CC0D" w:rsidR="00C75EB8" w:rsidRPr="00822421" w:rsidRDefault="00000000">
      <w:pPr>
        <w:spacing w:before="240" w:after="240" w:line="259" w:lineRule="auto"/>
        <w:ind w:left="940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(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rovatna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žba – upot</w:t>
      </w:r>
      <w:r w:rsidR="00822421">
        <w:rPr>
          <w:sz w:val="22"/>
          <w:szCs w:val="22"/>
          <w:lang w:val="sr-Latn-RS"/>
        </w:rPr>
        <w:t>re</w:t>
      </w:r>
      <w:r w:rsidRPr="00822421">
        <w:rPr>
          <w:sz w:val="22"/>
          <w:szCs w:val="22"/>
          <w:lang w:val="sr-Latn-RS"/>
        </w:rPr>
        <w:t>bite alat za duboko učenje (</w:t>
      </w:r>
      <w:proofErr w:type="spellStart"/>
      <w:r w:rsidRPr="00822421">
        <w:rPr>
          <w:sz w:val="22"/>
          <w:szCs w:val="22"/>
          <w:lang w:val="sr-Latn-RS"/>
        </w:rPr>
        <w:t>Keras</w:t>
      </w:r>
      <w:proofErr w:type="spellEnd"/>
      <w:r w:rsidRPr="00822421">
        <w:rPr>
          <w:sz w:val="22"/>
          <w:szCs w:val="22"/>
          <w:lang w:val="sr-Latn-RS"/>
        </w:rPr>
        <w:t xml:space="preserve">, </w:t>
      </w:r>
      <w:proofErr w:type="spellStart"/>
      <w:r w:rsidRPr="00822421">
        <w:rPr>
          <w:sz w:val="22"/>
          <w:szCs w:val="22"/>
          <w:lang w:val="sr-Latn-RS"/>
        </w:rPr>
        <w:t>PyTorch</w:t>
      </w:r>
      <w:proofErr w:type="spellEnd"/>
      <w:r w:rsidRPr="00822421">
        <w:rPr>
          <w:sz w:val="22"/>
          <w:szCs w:val="22"/>
          <w:lang w:val="sr-Latn-RS"/>
        </w:rPr>
        <w:t xml:space="preserve">, </w:t>
      </w:r>
      <w:proofErr w:type="spellStart"/>
      <w:r w:rsidRPr="00822421">
        <w:rPr>
          <w:sz w:val="22"/>
          <w:szCs w:val="22"/>
          <w:lang w:val="sr-Latn-RS"/>
        </w:rPr>
        <w:t>Tensorflow</w:t>
      </w:r>
      <w:proofErr w:type="spellEnd"/>
      <w:r w:rsidRPr="00822421">
        <w:rPr>
          <w:sz w:val="22"/>
          <w:szCs w:val="22"/>
          <w:lang w:val="sr-Latn-RS"/>
        </w:rPr>
        <w:t>) za proučavanje rezultata naučenog modela iz skupa podataka..)</w:t>
      </w:r>
    </w:p>
    <w:p w14:paraId="11F45194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sz w:val="22"/>
          <w:szCs w:val="22"/>
          <w:lang w:val="sr-Latn-RS"/>
        </w:rPr>
      </w:pPr>
    </w:p>
    <w:p w14:paraId="64EA5761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</w:p>
    <w:p w14:paraId="0D27226C" w14:textId="77777777" w:rsidR="00C75EB8" w:rsidRPr="00822421" w:rsidRDefault="00000000">
      <w:pPr>
        <w:spacing w:before="240" w:after="240" w:line="259" w:lineRule="auto"/>
        <w:ind w:left="220"/>
        <w:rPr>
          <w:sz w:val="22"/>
          <w:szCs w:val="22"/>
          <w:lang w:val="sr-Latn-RS"/>
        </w:rPr>
      </w:pPr>
      <w:r w:rsidRPr="00822421">
        <w:rPr>
          <w:b/>
          <w:sz w:val="22"/>
          <w:szCs w:val="22"/>
          <w:lang w:val="sr-Latn-RS"/>
        </w:rPr>
        <w:t>Tema 9.</w:t>
      </w:r>
      <w:r w:rsidRPr="00822421">
        <w:rPr>
          <w:sz w:val="22"/>
          <w:szCs w:val="22"/>
          <w:lang w:val="sr-Latn-RS"/>
        </w:rPr>
        <w:t xml:space="preserve"> Neuronske mreže 02</w:t>
      </w:r>
    </w:p>
    <w:p w14:paraId="31603837" w14:textId="65A177CA" w:rsidR="00C75EB8" w:rsidRPr="00822421" w:rsidRDefault="00000000">
      <w:pPr>
        <w:numPr>
          <w:ilvl w:val="0"/>
          <w:numId w:val="8"/>
        </w:numPr>
        <w:spacing w:before="240"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Odabir odgovarajućih alata koji se </w:t>
      </w:r>
      <w:proofErr w:type="spellStart"/>
      <w:r w:rsidRPr="00822421">
        <w:rPr>
          <w:sz w:val="22"/>
          <w:szCs w:val="22"/>
          <w:lang w:val="sr-Latn-RS"/>
        </w:rPr>
        <w:t>skaliraju</w:t>
      </w:r>
      <w:proofErr w:type="spellEnd"/>
      <w:r w:rsidRPr="00822421">
        <w:rPr>
          <w:sz w:val="22"/>
          <w:szCs w:val="22"/>
          <w:lang w:val="sr-Latn-RS"/>
        </w:rPr>
        <w:t xml:space="preserve"> s veličinom podataka -- konkretno, obrada </w:t>
      </w:r>
      <w:proofErr w:type="spellStart"/>
      <w:r w:rsidRPr="00822421">
        <w:rPr>
          <w:sz w:val="22"/>
          <w:szCs w:val="22"/>
          <w:lang w:val="sr-Latn-RS"/>
        </w:rPr>
        <w:t>Big</w:t>
      </w:r>
      <w:proofErr w:type="spellEnd"/>
      <w:r w:rsidRPr="00822421">
        <w:rPr>
          <w:sz w:val="22"/>
          <w:szCs w:val="22"/>
          <w:lang w:val="sr-Latn-RS"/>
        </w:rPr>
        <w:t xml:space="preserve"> Data zah</w:t>
      </w:r>
      <w:r w:rsidR="002F72E9">
        <w:rPr>
          <w:sz w:val="22"/>
          <w:szCs w:val="22"/>
          <w:lang w:val="sr-Latn-RS"/>
        </w:rPr>
        <w:t>te</w:t>
      </w:r>
      <w:r w:rsidRPr="00822421">
        <w:rPr>
          <w:sz w:val="22"/>
          <w:szCs w:val="22"/>
          <w:lang w:val="sr-Latn-RS"/>
        </w:rPr>
        <w:t xml:space="preserve">va alate za duboko učenje koji rade na </w:t>
      </w:r>
      <w:proofErr w:type="spellStart"/>
      <w:r w:rsidRPr="00822421">
        <w:rPr>
          <w:sz w:val="22"/>
          <w:szCs w:val="22"/>
          <w:lang w:val="sr-Latn-RS"/>
        </w:rPr>
        <w:t>paralelizovan</w:t>
      </w:r>
      <w:proofErr w:type="spellEnd"/>
      <w:r w:rsidRPr="00822421">
        <w:rPr>
          <w:sz w:val="22"/>
          <w:szCs w:val="22"/>
          <w:lang w:val="sr-Latn-RS"/>
        </w:rPr>
        <w:t xml:space="preserve"> način.</w:t>
      </w:r>
    </w:p>
    <w:p w14:paraId="53596B8C" w14:textId="18C195D3" w:rsidR="00C75EB8" w:rsidRPr="00822421" w:rsidRDefault="00000000">
      <w:pPr>
        <w:numPr>
          <w:ilvl w:val="0"/>
          <w:numId w:val="8"/>
        </w:numP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Biti s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stan dostupnih najsavremenijih alata za duboko učenje.</w:t>
      </w:r>
    </w:p>
    <w:p w14:paraId="287FC456" w14:textId="36A8446D" w:rsidR="00C75EB8" w:rsidRPr="00822421" w:rsidRDefault="00000000">
      <w:pPr>
        <w:numPr>
          <w:ilvl w:val="0"/>
          <w:numId w:val="8"/>
        </w:numP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Barem jedan često korišćeni algoritam za učenje u kontekstu dubokih mreža, npr. kako se </w:t>
      </w:r>
      <w:proofErr w:type="spellStart"/>
      <w:r w:rsidRPr="00822421">
        <w:rPr>
          <w:sz w:val="22"/>
          <w:szCs w:val="22"/>
          <w:lang w:val="sr-Latn-RS"/>
        </w:rPr>
        <w:t>backpropagation</w:t>
      </w:r>
      <w:proofErr w:type="spellEnd"/>
      <w:r w:rsidRPr="00822421">
        <w:rPr>
          <w:sz w:val="22"/>
          <w:szCs w:val="22"/>
          <w:lang w:val="sr-Latn-RS"/>
        </w:rPr>
        <w:t xml:space="preserve"> koristi u dubokoj </w:t>
      </w:r>
      <w:proofErr w:type="spellStart"/>
      <w:r w:rsidRPr="00822421">
        <w:rPr>
          <w:sz w:val="22"/>
          <w:szCs w:val="22"/>
          <w:lang w:val="sr-Latn-RS"/>
        </w:rPr>
        <w:t>feedforward</w:t>
      </w:r>
      <w:proofErr w:type="spellEnd"/>
      <w:r w:rsidRPr="00822421">
        <w:rPr>
          <w:sz w:val="22"/>
          <w:szCs w:val="22"/>
          <w:lang w:val="sr-Latn-RS"/>
        </w:rPr>
        <w:t xml:space="preserve"> mreži ili kako se </w:t>
      </w:r>
      <w:proofErr w:type="spellStart"/>
      <w:r w:rsidRPr="00822421">
        <w:rPr>
          <w:sz w:val="22"/>
          <w:szCs w:val="22"/>
          <w:lang w:val="sr-Latn-RS"/>
        </w:rPr>
        <w:t>backpropagation</w:t>
      </w:r>
      <w:proofErr w:type="spellEnd"/>
      <w:r w:rsidRPr="00822421">
        <w:rPr>
          <w:sz w:val="22"/>
          <w:szCs w:val="22"/>
          <w:lang w:val="sr-Latn-RS"/>
        </w:rPr>
        <w:t xml:space="preserve"> koristi za učenje karakteristika višeg nivoa u </w:t>
      </w:r>
      <w:proofErr w:type="spellStart"/>
      <w:r w:rsidRPr="00822421">
        <w:rPr>
          <w:sz w:val="22"/>
          <w:szCs w:val="22"/>
          <w:lang w:val="sr-Latn-RS"/>
        </w:rPr>
        <w:t>konvolucionoj</w:t>
      </w:r>
      <w:proofErr w:type="spellEnd"/>
      <w:r w:rsidRPr="00822421">
        <w:rPr>
          <w:sz w:val="22"/>
          <w:szCs w:val="22"/>
          <w:lang w:val="sr-Latn-RS"/>
        </w:rPr>
        <w:t xml:space="preserve"> mreži; kako se </w:t>
      </w:r>
      <w:proofErr w:type="spellStart"/>
      <w:r w:rsidRPr="00822421">
        <w:rPr>
          <w:sz w:val="22"/>
          <w:szCs w:val="22"/>
          <w:lang w:val="sr-Latn-RS"/>
        </w:rPr>
        <w:t>backpropagation</w:t>
      </w:r>
      <w:proofErr w:type="spellEnd"/>
      <w:r w:rsidRPr="00822421">
        <w:rPr>
          <w:sz w:val="22"/>
          <w:szCs w:val="22"/>
          <w:lang w:val="sr-Latn-RS"/>
        </w:rPr>
        <w:t xml:space="preserve"> kroz </w:t>
      </w:r>
      <w:r w:rsidR="00822421">
        <w:rPr>
          <w:sz w:val="22"/>
          <w:szCs w:val="22"/>
          <w:lang w:val="sr-Latn-RS"/>
        </w:rPr>
        <w:t>vrem</w:t>
      </w:r>
      <w:r w:rsidRPr="00822421">
        <w:rPr>
          <w:sz w:val="22"/>
          <w:szCs w:val="22"/>
          <w:lang w:val="sr-Latn-RS"/>
        </w:rPr>
        <w:t>e koristi u rekurentnim mrežama.</w:t>
      </w:r>
    </w:p>
    <w:p w14:paraId="489BCEFD" w14:textId="77777777" w:rsidR="00C75EB8" w:rsidRPr="00822421" w:rsidRDefault="00000000">
      <w:pPr>
        <w:numPr>
          <w:ilvl w:val="0"/>
          <w:numId w:val="8"/>
        </w:numPr>
        <w:spacing w:line="259" w:lineRule="auto"/>
        <w:rPr>
          <w:sz w:val="22"/>
          <w:szCs w:val="22"/>
          <w:lang w:val="sr-Latn-RS"/>
        </w:rPr>
      </w:pPr>
      <w:proofErr w:type="spellStart"/>
      <w:r w:rsidRPr="00822421">
        <w:rPr>
          <w:sz w:val="22"/>
          <w:szCs w:val="22"/>
          <w:lang w:val="sr-Latn-RS"/>
        </w:rPr>
        <w:t>Konvolucija</w:t>
      </w:r>
      <w:proofErr w:type="spellEnd"/>
      <w:r w:rsidRPr="00822421">
        <w:rPr>
          <w:sz w:val="22"/>
          <w:szCs w:val="22"/>
          <w:lang w:val="sr-Latn-RS"/>
        </w:rPr>
        <w:t xml:space="preserve"> i njena korisnost, npr. otkrivanje vertikalnih ivica na slici.</w:t>
      </w:r>
    </w:p>
    <w:p w14:paraId="1C609F26" w14:textId="5BA9ED95" w:rsidR="00C75EB8" w:rsidRPr="00822421" w:rsidRDefault="00000000">
      <w:pPr>
        <w:numPr>
          <w:ilvl w:val="0"/>
          <w:numId w:val="8"/>
        </w:numPr>
        <w:spacing w:line="259" w:lineRule="auto"/>
        <w:rPr>
          <w:sz w:val="22"/>
          <w:szCs w:val="22"/>
          <w:lang w:val="sr-Latn-RS"/>
        </w:rPr>
      </w:pPr>
      <w:proofErr w:type="spellStart"/>
      <w:r w:rsidRPr="00822421">
        <w:rPr>
          <w:sz w:val="22"/>
          <w:szCs w:val="22"/>
          <w:lang w:val="sr-Latn-RS"/>
        </w:rPr>
        <w:t>Pooling</w:t>
      </w:r>
      <w:proofErr w:type="spellEnd"/>
      <w:r w:rsidRPr="00822421">
        <w:rPr>
          <w:sz w:val="22"/>
          <w:szCs w:val="22"/>
          <w:lang w:val="sr-Latn-RS"/>
        </w:rPr>
        <w:t>; pri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 xml:space="preserve">ri funkcija kao što su </w:t>
      </w:r>
      <w:proofErr w:type="spellStart"/>
      <w:r w:rsidRPr="00822421">
        <w:rPr>
          <w:sz w:val="22"/>
          <w:szCs w:val="22"/>
          <w:lang w:val="sr-Latn-RS"/>
        </w:rPr>
        <w:t>maxpooling</w:t>
      </w:r>
      <w:proofErr w:type="spellEnd"/>
      <w:r w:rsidRPr="00822421">
        <w:rPr>
          <w:sz w:val="22"/>
          <w:szCs w:val="22"/>
          <w:lang w:val="sr-Latn-RS"/>
        </w:rPr>
        <w:t xml:space="preserve"> i slučajevi korišćenja.</w:t>
      </w:r>
    </w:p>
    <w:p w14:paraId="41C6231C" w14:textId="1EB60A9B" w:rsidR="00C75EB8" w:rsidRPr="00822421" w:rsidRDefault="00000000">
      <w:pPr>
        <w:numPr>
          <w:ilvl w:val="0"/>
          <w:numId w:val="8"/>
        </w:numPr>
        <w:spacing w:after="240"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Izazov dugoročnih i kratkoročnih zavisnosti u rekurentnim neuronskim mrežama; barem jedno </w:t>
      </w:r>
      <w:r w:rsidR="00822421">
        <w:rPr>
          <w:sz w:val="22"/>
          <w:szCs w:val="22"/>
          <w:lang w:val="sr-Latn-RS"/>
        </w:rPr>
        <w:t>reš</w:t>
      </w:r>
      <w:r w:rsidRPr="00822421">
        <w:rPr>
          <w:sz w:val="22"/>
          <w:szCs w:val="22"/>
          <w:lang w:val="sr-Latn-RS"/>
        </w:rPr>
        <w:t xml:space="preserve">enje, kao što su LSTM </w:t>
      </w:r>
    </w:p>
    <w:p w14:paraId="693DCCC0" w14:textId="2A8A2A28" w:rsidR="00C75EB8" w:rsidRPr="00822421" w:rsidRDefault="00000000">
      <w:pPr>
        <w:spacing w:before="240" w:after="240" w:line="259" w:lineRule="auto"/>
        <w:ind w:left="940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(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rovatna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žba – Koristite alat za duboko učenje za skup podataka, uključujući mrežu, kao što je klasifikacija slika, detekcija objekata na slikama u stvarnom slučaju korišćenja)</w:t>
      </w:r>
    </w:p>
    <w:p w14:paraId="02E4CAF4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sz w:val="22"/>
          <w:szCs w:val="22"/>
          <w:lang w:val="sr-Latn-RS"/>
        </w:rPr>
      </w:pPr>
    </w:p>
    <w:p w14:paraId="1E4AA705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sz w:val="22"/>
          <w:szCs w:val="22"/>
          <w:lang w:val="sr-Latn-RS"/>
        </w:rPr>
      </w:pPr>
      <w:r w:rsidRPr="00822421">
        <w:rPr>
          <w:b/>
          <w:sz w:val="22"/>
          <w:szCs w:val="22"/>
          <w:lang w:val="sr-Latn-RS"/>
        </w:rPr>
        <w:t>Tema 10.</w:t>
      </w:r>
      <w:r w:rsidRPr="00822421">
        <w:rPr>
          <w:sz w:val="22"/>
          <w:szCs w:val="22"/>
          <w:lang w:val="sr-Latn-RS"/>
        </w:rPr>
        <w:t xml:space="preserve"> Pojačano učenje (RL)</w:t>
      </w:r>
    </w:p>
    <w:p w14:paraId="30F61D06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sz w:val="22"/>
          <w:szCs w:val="22"/>
          <w:lang w:val="sr-Latn-RS"/>
        </w:rPr>
      </w:pPr>
    </w:p>
    <w:p w14:paraId="6CC42E1E" w14:textId="77777777" w:rsidR="00C75EB8" w:rsidRPr="008224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Definicija pojačanog učenja, nagrada, agenata, okruženja, aplikacija (npr. agenti za igranje </w:t>
      </w:r>
      <w:proofErr w:type="spellStart"/>
      <w:r w:rsidRPr="00822421">
        <w:rPr>
          <w:sz w:val="22"/>
          <w:szCs w:val="22"/>
          <w:lang w:val="sr-Latn-RS"/>
        </w:rPr>
        <w:t>igrica</w:t>
      </w:r>
      <w:proofErr w:type="spellEnd"/>
      <w:r w:rsidRPr="00822421">
        <w:rPr>
          <w:sz w:val="22"/>
          <w:szCs w:val="22"/>
          <w:lang w:val="sr-Latn-RS"/>
        </w:rPr>
        <w:t xml:space="preserve">, </w:t>
      </w:r>
      <w:proofErr w:type="spellStart"/>
      <w:r w:rsidRPr="00822421">
        <w:rPr>
          <w:sz w:val="22"/>
          <w:szCs w:val="22"/>
          <w:lang w:val="sr-Latn-RS"/>
        </w:rPr>
        <w:t>robotika</w:t>
      </w:r>
      <w:proofErr w:type="spellEnd"/>
      <w:r w:rsidRPr="00822421">
        <w:rPr>
          <w:sz w:val="22"/>
          <w:szCs w:val="22"/>
          <w:lang w:val="sr-Latn-RS"/>
        </w:rPr>
        <w:t>)</w:t>
      </w:r>
    </w:p>
    <w:p w14:paraId="3D2A24EB" w14:textId="316A69F6" w:rsidR="00C75EB8" w:rsidRPr="008224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proofErr w:type="spellStart"/>
      <w:r w:rsidRPr="00822421">
        <w:rPr>
          <w:sz w:val="22"/>
          <w:szCs w:val="22"/>
          <w:lang w:val="sr-Latn-RS"/>
        </w:rPr>
        <w:t>Markovljevi</w:t>
      </w:r>
      <w:proofErr w:type="spellEnd"/>
      <w:r w:rsidRPr="00822421">
        <w:rPr>
          <w:sz w:val="22"/>
          <w:szCs w:val="22"/>
          <w:lang w:val="sr-Latn-RS"/>
        </w:rPr>
        <w:t xml:space="preserve"> procesi odlučivanja (MDP), </w:t>
      </w:r>
      <w:proofErr w:type="spellStart"/>
      <w:r w:rsidRPr="00822421">
        <w:rPr>
          <w:sz w:val="22"/>
          <w:szCs w:val="22"/>
          <w:lang w:val="sr-Latn-RS"/>
        </w:rPr>
        <w:t>Markovljevo</w:t>
      </w:r>
      <w:proofErr w:type="spellEnd"/>
      <w:r w:rsidRPr="00822421">
        <w:rPr>
          <w:sz w:val="22"/>
          <w:szCs w:val="22"/>
          <w:lang w:val="sr-Latn-RS"/>
        </w:rPr>
        <w:t xml:space="preserve"> svojstvo, tranzicije stanja,</w:t>
      </w:r>
      <w:r w:rsidRPr="00822421">
        <w:rPr>
          <w:sz w:val="14"/>
          <w:szCs w:val="14"/>
          <w:lang w:val="sr-Latn-RS"/>
        </w:rPr>
        <w:t xml:space="preserve"> </w:t>
      </w:r>
      <w:r w:rsidRPr="00822421">
        <w:rPr>
          <w:sz w:val="22"/>
          <w:szCs w:val="22"/>
          <w:lang w:val="sr-Latn-RS"/>
        </w:rPr>
        <w:t>nagrade, funkcije v</w:t>
      </w:r>
      <w:r w:rsidR="00822421">
        <w:rPr>
          <w:sz w:val="22"/>
          <w:szCs w:val="22"/>
          <w:lang w:val="sr-Latn-RS"/>
        </w:rPr>
        <w:t>re</w:t>
      </w:r>
      <w:r w:rsidRPr="00822421">
        <w:rPr>
          <w:sz w:val="22"/>
          <w:szCs w:val="22"/>
          <w:lang w:val="sr-Latn-RS"/>
        </w:rPr>
        <w:t>dnosti (v</w:t>
      </w:r>
      <w:r w:rsidR="00822421">
        <w:rPr>
          <w:sz w:val="22"/>
          <w:szCs w:val="22"/>
          <w:lang w:val="sr-Latn-RS"/>
        </w:rPr>
        <w:t>re</w:t>
      </w:r>
      <w:r w:rsidRPr="00822421">
        <w:rPr>
          <w:sz w:val="22"/>
          <w:szCs w:val="22"/>
          <w:lang w:val="sr-Latn-RS"/>
        </w:rPr>
        <w:t>dnost stanja i v</w:t>
      </w:r>
      <w:r w:rsidR="00822421">
        <w:rPr>
          <w:sz w:val="22"/>
          <w:szCs w:val="22"/>
          <w:lang w:val="sr-Latn-RS"/>
        </w:rPr>
        <w:t>re</w:t>
      </w:r>
      <w:r w:rsidRPr="00822421">
        <w:rPr>
          <w:sz w:val="22"/>
          <w:szCs w:val="22"/>
          <w:lang w:val="sr-Latn-RS"/>
        </w:rPr>
        <w:t>dnost akcije)</w:t>
      </w:r>
    </w:p>
    <w:p w14:paraId="14D71421" w14:textId="77777777" w:rsidR="00C75EB8" w:rsidRPr="008224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proofErr w:type="spellStart"/>
      <w:r w:rsidRPr="00822421">
        <w:rPr>
          <w:sz w:val="22"/>
          <w:szCs w:val="22"/>
          <w:lang w:val="sr-Latn-RS"/>
        </w:rPr>
        <w:t>Bellmanove</w:t>
      </w:r>
      <w:proofErr w:type="spellEnd"/>
      <w:r w:rsidRPr="00822421">
        <w:rPr>
          <w:sz w:val="22"/>
          <w:szCs w:val="22"/>
          <w:lang w:val="sr-Latn-RS"/>
        </w:rPr>
        <w:t xml:space="preserve"> jednačine i uslovi optimalnosti</w:t>
      </w:r>
    </w:p>
    <w:p w14:paraId="1A2BF7C7" w14:textId="0D0FB515" w:rsidR="00C75EB8" w:rsidRPr="008224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RL temeljen na modelu: Učenje modela okruženja (tranzicije stanja i funkcije nagrađivanja), dinamičko programiranje (v</w:t>
      </w:r>
      <w:r w:rsidR="00822421">
        <w:rPr>
          <w:sz w:val="22"/>
          <w:szCs w:val="22"/>
          <w:lang w:val="sr-Latn-RS"/>
        </w:rPr>
        <w:t>re</w:t>
      </w:r>
      <w:r w:rsidRPr="00822421">
        <w:rPr>
          <w:sz w:val="22"/>
          <w:szCs w:val="22"/>
          <w:lang w:val="sr-Latn-RS"/>
        </w:rPr>
        <w:t>dnost, iteracije politike/strategije)</w:t>
      </w:r>
    </w:p>
    <w:p w14:paraId="23CD5334" w14:textId="77777777" w:rsidR="00C75EB8" w:rsidRPr="008224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RL bez modela: učenje vremenske razlike (TD), algoritam Q-učenje, algoritam SARSA</w:t>
      </w:r>
    </w:p>
    <w:p w14:paraId="16FDB76D" w14:textId="77777777" w:rsidR="00C75EB8" w:rsidRPr="00822421" w:rsidRDefault="00000000">
      <w:pPr>
        <w:numPr>
          <w:ilvl w:val="0"/>
          <w:numId w:val="2"/>
        </w:numP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RL temeljen na politici/strategiji: reprezentacija i </w:t>
      </w:r>
      <w:proofErr w:type="spellStart"/>
      <w:r w:rsidRPr="00822421">
        <w:rPr>
          <w:sz w:val="22"/>
          <w:szCs w:val="22"/>
          <w:lang w:val="sr-Latn-RS"/>
        </w:rPr>
        <w:t>parametrizacija</w:t>
      </w:r>
      <w:proofErr w:type="spellEnd"/>
      <w:r w:rsidRPr="00822421">
        <w:rPr>
          <w:sz w:val="22"/>
          <w:szCs w:val="22"/>
          <w:lang w:val="sr-Latn-RS"/>
        </w:rPr>
        <w:t xml:space="preserve">, metode gradijenta (REINFORCE, </w:t>
      </w:r>
      <w:proofErr w:type="spellStart"/>
      <w:r w:rsidRPr="00822421">
        <w:rPr>
          <w:sz w:val="22"/>
          <w:szCs w:val="22"/>
          <w:lang w:val="sr-Latn-RS"/>
        </w:rPr>
        <w:t>actor-critic</w:t>
      </w:r>
      <w:proofErr w:type="spellEnd"/>
      <w:r w:rsidRPr="00822421">
        <w:rPr>
          <w:sz w:val="22"/>
          <w:szCs w:val="22"/>
          <w:lang w:val="sr-Latn-RS"/>
        </w:rPr>
        <w:t>)</w:t>
      </w:r>
    </w:p>
    <w:p w14:paraId="1E7299A8" w14:textId="77777777" w:rsidR="00C75EB8" w:rsidRPr="00822421" w:rsidRDefault="00000000">
      <w:pPr>
        <w:numPr>
          <w:ilvl w:val="0"/>
          <w:numId w:val="2"/>
        </w:numPr>
        <w:spacing w:after="240"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lastRenderedPageBreak/>
        <w:t xml:space="preserve">Duboko pojačano učenje, duboke Q-mreže (DQN), gradijent politike s dubokim neuronskim mrežama, </w:t>
      </w:r>
      <w:proofErr w:type="spellStart"/>
      <w:r w:rsidRPr="00822421">
        <w:rPr>
          <w:sz w:val="22"/>
          <w:szCs w:val="22"/>
          <w:lang w:val="sr-Latn-RS"/>
        </w:rPr>
        <w:t>actor-critic</w:t>
      </w:r>
      <w:proofErr w:type="spellEnd"/>
      <w:r w:rsidRPr="00822421">
        <w:rPr>
          <w:sz w:val="22"/>
          <w:szCs w:val="22"/>
          <w:lang w:val="sr-Latn-RS"/>
        </w:rPr>
        <w:t xml:space="preserve"> s dubokim neuronskim mrežama, kompromis između istraživanja i iskorištavanja</w:t>
      </w:r>
    </w:p>
    <w:p w14:paraId="2D7D7954" w14:textId="33A13D19" w:rsidR="00C75EB8" w:rsidRPr="00822421" w:rsidRDefault="00000000">
      <w:pPr>
        <w:spacing w:before="240" w:after="240" w:line="259" w:lineRule="auto"/>
        <w:ind w:left="220" w:firstLine="500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(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rovatna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žba – učenje za jednostavnog simuliranog robota, lokalizacija robota)</w:t>
      </w:r>
    </w:p>
    <w:p w14:paraId="41A4674E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</w:p>
    <w:p w14:paraId="5B1BE25E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 xml:space="preserve"> </w:t>
      </w:r>
    </w:p>
    <w:p w14:paraId="57C8117B" w14:textId="77777777" w:rsidR="00C75EB8" w:rsidRPr="00822421" w:rsidRDefault="00000000">
      <w:pPr>
        <w:spacing w:before="240" w:after="240" w:line="259" w:lineRule="auto"/>
        <w:ind w:left="220"/>
        <w:rPr>
          <w:sz w:val="22"/>
          <w:szCs w:val="22"/>
          <w:lang w:val="sr-Latn-RS"/>
        </w:rPr>
      </w:pPr>
      <w:r w:rsidRPr="00822421">
        <w:rPr>
          <w:b/>
          <w:sz w:val="22"/>
          <w:szCs w:val="22"/>
          <w:lang w:val="sr-Latn-RS"/>
        </w:rPr>
        <w:t>Tema 11.</w:t>
      </w:r>
      <w:r w:rsidRPr="00822421">
        <w:rPr>
          <w:sz w:val="22"/>
          <w:szCs w:val="22"/>
          <w:lang w:val="sr-Latn-RS"/>
        </w:rPr>
        <w:t xml:space="preserve"> Obrada prirodnih jezika (NLP)</w:t>
      </w:r>
    </w:p>
    <w:p w14:paraId="315373A7" w14:textId="7D4171E9" w:rsidR="00C75EB8" w:rsidRPr="00822421" w:rsidRDefault="00000000">
      <w:pPr>
        <w:numPr>
          <w:ilvl w:val="0"/>
          <w:numId w:val="21"/>
        </w:numPr>
        <w:spacing w:before="240"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Obrada teksta i jezička analiza, tehnike </w:t>
      </w:r>
      <w:proofErr w:type="spellStart"/>
      <w:r w:rsidRPr="00822421">
        <w:rPr>
          <w:sz w:val="22"/>
          <w:szCs w:val="22"/>
          <w:lang w:val="sr-Latn-RS"/>
        </w:rPr>
        <w:t>preprocesiranja</w:t>
      </w:r>
      <w:proofErr w:type="spellEnd"/>
      <w:r w:rsidRPr="00822421">
        <w:rPr>
          <w:sz w:val="22"/>
          <w:szCs w:val="22"/>
          <w:lang w:val="sr-Latn-RS"/>
        </w:rPr>
        <w:t xml:space="preserve"> teksta, alati za jezičku analizu, označavanje i raščlanjivanje </w:t>
      </w:r>
      <w:r w:rsidR="002F72E9">
        <w:rPr>
          <w:sz w:val="22"/>
          <w:szCs w:val="22"/>
          <w:lang w:val="sr-Latn-RS"/>
        </w:rPr>
        <w:t>de</w:t>
      </w:r>
      <w:r w:rsidRPr="00822421">
        <w:rPr>
          <w:sz w:val="22"/>
          <w:szCs w:val="22"/>
          <w:lang w:val="sr-Latn-RS"/>
        </w:rPr>
        <w:t>la govora</w:t>
      </w:r>
    </w:p>
    <w:p w14:paraId="69888A95" w14:textId="5838438E" w:rsidR="00C75EB8" w:rsidRPr="00822421" w:rsidRDefault="00000000">
      <w:pPr>
        <w:numPr>
          <w:ilvl w:val="0"/>
          <w:numId w:val="21"/>
        </w:numP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Dijaloški sistemi i agenti za konverzaciju, razumevanje prirodnog jezika (NLU), generisanje prirodnog jezika (NLG), metrika procene </w:t>
      </w:r>
      <w:proofErr w:type="spellStart"/>
      <w:r w:rsidRPr="00822421">
        <w:rPr>
          <w:sz w:val="22"/>
          <w:szCs w:val="22"/>
          <w:lang w:val="sr-Latn-RS"/>
        </w:rPr>
        <w:t>Chatbota</w:t>
      </w:r>
      <w:proofErr w:type="spellEnd"/>
    </w:p>
    <w:p w14:paraId="363969D2" w14:textId="77777777" w:rsidR="00C75EB8" w:rsidRPr="00822421" w:rsidRDefault="00000000">
      <w:pPr>
        <w:numPr>
          <w:ilvl w:val="0"/>
          <w:numId w:val="21"/>
        </w:numP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Duboko učenje za NLP, rekurentne i </w:t>
      </w:r>
      <w:proofErr w:type="spellStart"/>
      <w:r w:rsidRPr="00822421">
        <w:rPr>
          <w:sz w:val="22"/>
          <w:szCs w:val="22"/>
          <w:lang w:val="sr-Latn-RS"/>
        </w:rPr>
        <w:t>konvolucione</w:t>
      </w:r>
      <w:proofErr w:type="spellEnd"/>
      <w:r w:rsidRPr="00822421">
        <w:rPr>
          <w:sz w:val="22"/>
          <w:szCs w:val="22"/>
          <w:lang w:val="sr-Latn-RS"/>
        </w:rPr>
        <w:t xml:space="preserve"> neuronske mreže, modeli temeljeni na pažnji (</w:t>
      </w:r>
      <w:proofErr w:type="spellStart"/>
      <w:r w:rsidRPr="00822421">
        <w:rPr>
          <w:sz w:val="22"/>
          <w:szCs w:val="22"/>
          <w:lang w:val="sr-Latn-RS"/>
        </w:rPr>
        <w:t>attention</w:t>
      </w:r>
      <w:proofErr w:type="spellEnd"/>
      <w:r w:rsidRPr="00822421">
        <w:rPr>
          <w:sz w:val="22"/>
          <w:szCs w:val="22"/>
          <w:lang w:val="sr-Latn-RS"/>
        </w:rPr>
        <w:t xml:space="preserve"> </w:t>
      </w:r>
      <w:proofErr w:type="spellStart"/>
      <w:r w:rsidRPr="00822421">
        <w:rPr>
          <w:sz w:val="22"/>
          <w:szCs w:val="22"/>
          <w:lang w:val="sr-Latn-RS"/>
        </w:rPr>
        <w:t>based</w:t>
      </w:r>
      <w:proofErr w:type="spellEnd"/>
      <w:r w:rsidRPr="00822421">
        <w:rPr>
          <w:sz w:val="22"/>
          <w:szCs w:val="22"/>
          <w:lang w:val="sr-Latn-RS"/>
        </w:rPr>
        <w:t xml:space="preserve">), </w:t>
      </w:r>
      <w:proofErr w:type="spellStart"/>
      <w:r w:rsidRPr="00822421">
        <w:rPr>
          <w:sz w:val="22"/>
          <w:szCs w:val="22"/>
          <w:lang w:val="sr-Latn-RS"/>
        </w:rPr>
        <w:t>transformerske</w:t>
      </w:r>
      <w:proofErr w:type="spellEnd"/>
      <w:r w:rsidRPr="00822421">
        <w:rPr>
          <w:sz w:val="22"/>
          <w:szCs w:val="22"/>
          <w:lang w:val="sr-Latn-RS"/>
        </w:rPr>
        <w:t xml:space="preserve"> arhitekture</w:t>
      </w:r>
    </w:p>
    <w:p w14:paraId="539D6226" w14:textId="23505DF0" w:rsidR="00C75EB8" w:rsidRPr="00822421" w:rsidRDefault="00000000">
      <w:pPr>
        <w:numPr>
          <w:ilvl w:val="0"/>
          <w:numId w:val="21"/>
        </w:numP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Napredne NLP teme: prepoznavanje imenovanih entiteta (NER), analiza osećanja, Modeliranje teme, sažimanje teksta</w:t>
      </w:r>
    </w:p>
    <w:p w14:paraId="57CB22DF" w14:textId="7C01FC92" w:rsidR="00C75EB8" w:rsidRPr="00822421" w:rsidRDefault="00000000">
      <w:pPr>
        <w:numPr>
          <w:ilvl w:val="0"/>
          <w:numId w:val="21"/>
        </w:numPr>
        <w:spacing w:after="240"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Etička razmatranja u NLP: </w:t>
      </w:r>
      <w:proofErr w:type="spellStart"/>
      <w:r w:rsidRPr="00822421">
        <w:rPr>
          <w:sz w:val="22"/>
          <w:szCs w:val="22"/>
          <w:lang w:val="sr-Latn-RS"/>
        </w:rPr>
        <w:t>Pristranost</w:t>
      </w:r>
      <w:proofErr w:type="spellEnd"/>
      <w:r w:rsidRPr="00822421">
        <w:rPr>
          <w:sz w:val="22"/>
          <w:szCs w:val="22"/>
          <w:lang w:val="sr-Latn-RS"/>
        </w:rPr>
        <w:t xml:space="preserve"> i pravednost (</w:t>
      </w:r>
      <w:proofErr w:type="spellStart"/>
      <w:r w:rsidRPr="00822421">
        <w:rPr>
          <w:sz w:val="22"/>
          <w:szCs w:val="22"/>
          <w:lang w:val="sr-Latn-RS"/>
        </w:rPr>
        <w:t>fairness</w:t>
      </w:r>
      <w:proofErr w:type="spellEnd"/>
      <w:r w:rsidRPr="00822421">
        <w:rPr>
          <w:sz w:val="22"/>
          <w:szCs w:val="22"/>
          <w:lang w:val="sr-Latn-RS"/>
        </w:rPr>
        <w:t xml:space="preserve">) u NLP, Pitanja privatnosti i sigurnosti, prakse odgovorne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štačke  inteligencije</w:t>
      </w:r>
    </w:p>
    <w:p w14:paraId="2705A166" w14:textId="5BD20121" w:rsidR="00C75EB8" w:rsidRPr="00822421" w:rsidRDefault="00000000">
      <w:pPr>
        <w:spacing w:before="240" w:after="240" w:line="259" w:lineRule="auto"/>
        <w:ind w:left="940"/>
        <w:rPr>
          <w:color w:val="000000"/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(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rovatna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žba – igranje sa stvarno malim prethodnikom </w:t>
      </w:r>
      <w:proofErr w:type="spellStart"/>
      <w:r w:rsidRPr="00822421">
        <w:rPr>
          <w:sz w:val="22"/>
          <w:szCs w:val="22"/>
          <w:lang w:val="sr-Latn-RS"/>
        </w:rPr>
        <w:t>ChatGPT</w:t>
      </w:r>
      <w:proofErr w:type="spellEnd"/>
      <w:r w:rsidRPr="00822421">
        <w:rPr>
          <w:sz w:val="22"/>
          <w:szCs w:val="22"/>
          <w:lang w:val="sr-Latn-RS"/>
        </w:rPr>
        <w:t xml:space="preserve">-a ili korišćenjem naprednijih inteligentnih </w:t>
      </w:r>
      <w:proofErr w:type="spellStart"/>
      <w:r w:rsidRPr="00822421">
        <w:rPr>
          <w:sz w:val="22"/>
          <w:szCs w:val="22"/>
          <w:lang w:val="sr-Latn-RS"/>
        </w:rPr>
        <w:t>chatbot</w:t>
      </w:r>
      <w:proofErr w:type="spellEnd"/>
      <w:r w:rsidRPr="00822421">
        <w:rPr>
          <w:sz w:val="22"/>
          <w:szCs w:val="22"/>
          <w:lang w:val="sr-Latn-RS"/>
        </w:rPr>
        <w:t>-ova)</w:t>
      </w:r>
    </w:p>
    <w:p w14:paraId="1E0D9E79" w14:textId="77777777" w:rsidR="00C75EB8" w:rsidRPr="00822421" w:rsidRDefault="00000000">
      <w:pPr>
        <w:spacing w:before="240" w:after="240" w:line="259" w:lineRule="auto"/>
        <w:ind w:left="220"/>
        <w:rPr>
          <w:sz w:val="22"/>
          <w:szCs w:val="22"/>
          <w:lang w:val="sr-Latn-RS"/>
        </w:rPr>
      </w:pPr>
      <w:r w:rsidRPr="00822421">
        <w:rPr>
          <w:b/>
          <w:sz w:val="22"/>
          <w:szCs w:val="22"/>
          <w:lang w:val="sr-Latn-RS"/>
        </w:rPr>
        <w:t>Tema 12.</w:t>
      </w:r>
      <w:r w:rsidRPr="00822421">
        <w:rPr>
          <w:sz w:val="22"/>
          <w:szCs w:val="22"/>
          <w:lang w:val="sr-Latn-RS"/>
        </w:rPr>
        <w:t xml:space="preserve"> </w:t>
      </w:r>
      <w:proofErr w:type="spellStart"/>
      <w:r w:rsidRPr="00822421">
        <w:rPr>
          <w:sz w:val="22"/>
          <w:szCs w:val="22"/>
          <w:lang w:val="sr-Latn-RS"/>
        </w:rPr>
        <w:t>Robotika</w:t>
      </w:r>
      <w:proofErr w:type="spellEnd"/>
    </w:p>
    <w:p w14:paraId="0B854853" w14:textId="77777777" w:rsidR="00C75EB8" w:rsidRPr="00822421" w:rsidRDefault="00000000">
      <w:pPr>
        <w:numPr>
          <w:ilvl w:val="0"/>
          <w:numId w:val="23"/>
        </w:numPr>
        <w:spacing w:before="240"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3D vid u </w:t>
      </w:r>
      <w:proofErr w:type="spellStart"/>
      <w:r w:rsidRPr="00822421">
        <w:rPr>
          <w:sz w:val="22"/>
          <w:szCs w:val="22"/>
          <w:lang w:val="sr-Latn-RS"/>
        </w:rPr>
        <w:t>robotici</w:t>
      </w:r>
      <w:proofErr w:type="spellEnd"/>
      <w:r w:rsidRPr="00822421">
        <w:rPr>
          <w:sz w:val="22"/>
          <w:szCs w:val="22"/>
          <w:lang w:val="sr-Latn-RS"/>
        </w:rPr>
        <w:t xml:space="preserve"> - 3D koordinatni sistemi,</w:t>
      </w:r>
    </w:p>
    <w:p w14:paraId="13344CC1" w14:textId="77777777" w:rsidR="00C75EB8" w:rsidRPr="00822421" w:rsidRDefault="00000000">
      <w:pPr>
        <w:numPr>
          <w:ilvl w:val="0"/>
          <w:numId w:val="23"/>
        </w:numPr>
        <w:spacing w:line="259" w:lineRule="auto"/>
        <w:rPr>
          <w:sz w:val="22"/>
          <w:szCs w:val="22"/>
          <w:lang w:val="sr-Latn-RS"/>
        </w:rPr>
      </w:pPr>
      <w:proofErr w:type="spellStart"/>
      <w:r w:rsidRPr="00822421">
        <w:rPr>
          <w:sz w:val="22"/>
          <w:szCs w:val="22"/>
          <w:lang w:val="sr-Latn-RS"/>
        </w:rPr>
        <w:t>raw</w:t>
      </w:r>
      <w:proofErr w:type="spellEnd"/>
      <w:r w:rsidRPr="00822421">
        <w:rPr>
          <w:sz w:val="22"/>
          <w:szCs w:val="22"/>
          <w:lang w:val="sr-Latn-RS"/>
        </w:rPr>
        <w:t xml:space="preserve">, </w:t>
      </w:r>
      <w:proofErr w:type="spellStart"/>
      <w:r w:rsidRPr="00822421">
        <w:rPr>
          <w:sz w:val="22"/>
          <w:szCs w:val="22"/>
          <w:lang w:val="sr-Latn-RS"/>
        </w:rPr>
        <w:t>pitch</w:t>
      </w:r>
      <w:proofErr w:type="spellEnd"/>
      <w:r w:rsidRPr="00822421">
        <w:rPr>
          <w:sz w:val="22"/>
          <w:szCs w:val="22"/>
          <w:lang w:val="sr-Latn-RS"/>
        </w:rPr>
        <w:t xml:space="preserve">, </w:t>
      </w:r>
      <w:proofErr w:type="spellStart"/>
      <w:r w:rsidRPr="00822421">
        <w:rPr>
          <w:sz w:val="22"/>
          <w:szCs w:val="22"/>
          <w:lang w:val="sr-Latn-RS"/>
        </w:rPr>
        <w:t>yaw</w:t>
      </w:r>
      <w:proofErr w:type="spellEnd"/>
      <w:r w:rsidRPr="00822421">
        <w:rPr>
          <w:sz w:val="22"/>
          <w:szCs w:val="22"/>
          <w:lang w:val="sr-Latn-RS"/>
        </w:rPr>
        <w:t xml:space="preserve"> i </w:t>
      </w:r>
      <w:proofErr w:type="spellStart"/>
      <w:r w:rsidRPr="00822421">
        <w:rPr>
          <w:sz w:val="22"/>
          <w:szCs w:val="22"/>
          <w:lang w:val="sr-Latn-RS"/>
        </w:rPr>
        <w:t>kvaternioni</w:t>
      </w:r>
      <w:proofErr w:type="spellEnd"/>
      <w:r w:rsidRPr="00822421">
        <w:rPr>
          <w:sz w:val="22"/>
          <w:szCs w:val="22"/>
          <w:lang w:val="sr-Latn-RS"/>
        </w:rPr>
        <w:t>,</w:t>
      </w:r>
    </w:p>
    <w:p w14:paraId="58714F38" w14:textId="77777777" w:rsidR="00C75EB8" w:rsidRPr="00822421" w:rsidRDefault="00000000">
      <w:pPr>
        <w:numPr>
          <w:ilvl w:val="0"/>
          <w:numId w:val="23"/>
        </w:numP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osnove SLAM-a (istovremena lokalizacija i mapiranje), </w:t>
      </w:r>
      <w:proofErr w:type="spellStart"/>
      <w:r w:rsidRPr="00822421">
        <w:rPr>
          <w:sz w:val="22"/>
          <w:szCs w:val="22"/>
          <w:lang w:val="sr-Latn-RS"/>
        </w:rPr>
        <w:t>probabilistička</w:t>
      </w:r>
      <w:proofErr w:type="spellEnd"/>
      <w:r w:rsidRPr="00822421">
        <w:rPr>
          <w:sz w:val="22"/>
          <w:szCs w:val="22"/>
          <w:lang w:val="sr-Latn-RS"/>
        </w:rPr>
        <w:t xml:space="preserve"> </w:t>
      </w:r>
      <w:proofErr w:type="spellStart"/>
      <w:r w:rsidRPr="00822421">
        <w:rPr>
          <w:sz w:val="22"/>
          <w:szCs w:val="22"/>
          <w:lang w:val="sr-Latn-RS"/>
        </w:rPr>
        <w:t>robotika</w:t>
      </w:r>
      <w:proofErr w:type="spellEnd"/>
      <w:r w:rsidRPr="00822421">
        <w:rPr>
          <w:sz w:val="22"/>
          <w:szCs w:val="22"/>
          <w:lang w:val="sr-Latn-RS"/>
        </w:rPr>
        <w:t xml:space="preserve"> (prošireni </w:t>
      </w:r>
      <w:proofErr w:type="spellStart"/>
      <w:r w:rsidRPr="00822421">
        <w:rPr>
          <w:sz w:val="22"/>
          <w:szCs w:val="22"/>
          <w:lang w:val="sr-Latn-RS"/>
        </w:rPr>
        <w:t>Kalmanov</w:t>
      </w:r>
      <w:proofErr w:type="spellEnd"/>
      <w:r w:rsidRPr="00822421">
        <w:rPr>
          <w:sz w:val="22"/>
          <w:szCs w:val="22"/>
          <w:lang w:val="sr-Latn-RS"/>
        </w:rPr>
        <w:t xml:space="preserve"> filter, </w:t>
      </w:r>
      <w:proofErr w:type="spellStart"/>
      <w:r w:rsidRPr="00822421">
        <w:rPr>
          <w:sz w:val="22"/>
          <w:szCs w:val="22"/>
          <w:lang w:val="sr-Latn-RS"/>
        </w:rPr>
        <w:t>particle</w:t>
      </w:r>
      <w:proofErr w:type="spellEnd"/>
      <w:r w:rsidRPr="00822421">
        <w:rPr>
          <w:sz w:val="22"/>
          <w:szCs w:val="22"/>
          <w:lang w:val="sr-Latn-RS"/>
        </w:rPr>
        <w:t xml:space="preserve"> filter) </w:t>
      </w:r>
    </w:p>
    <w:p w14:paraId="0DF8FFA6" w14:textId="77777777" w:rsidR="00C75EB8" w:rsidRPr="00822421" w:rsidRDefault="00000000">
      <w:pPr>
        <w:numPr>
          <w:ilvl w:val="0"/>
          <w:numId w:val="23"/>
        </w:numP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Percepcija objekata za manipulaciju robotom</w:t>
      </w:r>
    </w:p>
    <w:p w14:paraId="247430CA" w14:textId="77777777" w:rsidR="00C75EB8" w:rsidRPr="00822421" w:rsidRDefault="00000000">
      <w:pPr>
        <w:numPr>
          <w:ilvl w:val="0"/>
          <w:numId w:val="23"/>
        </w:numPr>
        <w:spacing w:line="259" w:lineRule="auto"/>
        <w:rPr>
          <w:sz w:val="22"/>
          <w:szCs w:val="22"/>
          <w:lang w:val="sr-Latn-RS"/>
        </w:rPr>
      </w:pPr>
      <w:proofErr w:type="spellStart"/>
      <w:r w:rsidRPr="00822421">
        <w:rPr>
          <w:sz w:val="22"/>
          <w:szCs w:val="22"/>
          <w:lang w:val="sr-Latn-RS"/>
        </w:rPr>
        <w:t>Neuralna</w:t>
      </w:r>
      <w:proofErr w:type="spellEnd"/>
      <w:r w:rsidRPr="00822421">
        <w:rPr>
          <w:sz w:val="22"/>
          <w:szCs w:val="22"/>
          <w:lang w:val="sr-Latn-RS"/>
        </w:rPr>
        <w:t xml:space="preserve"> polja zračenja za percepciju</w:t>
      </w:r>
    </w:p>
    <w:p w14:paraId="188072AD" w14:textId="5D309801" w:rsidR="00C75EB8" w:rsidRPr="00822421" w:rsidRDefault="00000000">
      <w:pPr>
        <w:numPr>
          <w:ilvl w:val="0"/>
          <w:numId w:val="23"/>
        </w:numP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Procena položaja i prepoznavanje položaja robota za hvatanje</w:t>
      </w:r>
    </w:p>
    <w:p w14:paraId="12BC20A8" w14:textId="77777777" w:rsidR="00C75EB8" w:rsidRPr="00822421" w:rsidRDefault="00000000">
      <w:pPr>
        <w:numPr>
          <w:ilvl w:val="0"/>
          <w:numId w:val="23"/>
        </w:numPr>
        <w:spacing w:after="240"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Etička razmatranja</w:t>
      </w:r>
    </w:p>
    <w:p w14:paraId="563D7D49" w14:textId="4DE667C2" w:rsidR="00C75EB8" w:rsidRPr="00822421" w:rsidRDefault="00000000">
      <w:pPr>
        <w:spacing w:before="240" w:after="240" w:line="259" w:lineRule="auto"/>
        <w:ind w:left="940"/>
        <w:rPr>
          <w:b/>
          <w:sz w:val="44"/>
          <w:szCs w:val="44"/>
          <w:lang w:val="sr-Latn-RS"/>
        </w:rPr>
      </w:pPr>
      <w:r w:rsidRPr="00822421">
        <w:rPr>
          <w:sz w:val="22"/>
          <w:szCs w:val="22"/>
          <w:lang w:val="sr-Latn-RS"/>
        </w:rPr>
        <w:t>(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rovatna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žba – upravljanje jednostavnim simuliranim robotom </w:t>
      </w:r>
      <w:proofErr w:type="spellStart"/>
      <w:r w:rsidRPr="00822421">
        <w:rPr>
          <w:sz w:val="22"/>
          <w:szCs w:val="22"/>
          <w:lang w:val="sr-Latn-RS"/>
        </w:rPr>
        <w:t>fuzzy</w:t>
      </w:r>
      <w:proofErr w:type="spellEnd"/>
      <w:r w:rsidRPr="00822421">
        <w:rPr>
          <w:sz w:val="22"/>
          <w:szCs w:val="22"/>
          <w:lang w:val="sr-Latn-RS"/>
        </w:rPr>
        <w:t xml:space="preserve"> logikom, neuronskim mrežama, pojačanim učenjem ili kodom koji proizvodi </w:t>
      </w:r>
      <w:proofErr w:type="spellStart"/>
      <w:r w:rsidRPr="00822421">
        <w:rPr>
          <w:sz w:val="22"/>
          <w:szCs w:val="22"/>
          <w:lang w:val="sr-Latn-RS"/>
        </w:rPr>
        <w:t>Chatbot</w:t>
      </w:r>
      <w:proofErr w:type="spellEnd"/>
      <w:r w:rsidRPr="00822421">
        <w:rPr>
          <w:sz w:val="22"/>
          <w:szCs w:val="22"/>
          <w:lang w:val="sr-Latn-RS"/>
        </w:rPr>
        <w:t xml:space="preserve"> iz naredbi prirodnog jezika, korišćenje softvera za simulaciju robota za početnike poput Microsoft </w:t>
      </w:r>
      <w:proofErr w:type="spellStart"/>
      <w:r w:rsidRPr="00822421">
        <w:rPr>
          <w:sz w:val="22"/>
          <w:szCs w:val="22"/>
          <w:lang w:val="sr-Latn-RS"/>
        </w:rPr>
        <w:t>Robotics</w:t>
      </w:r>
      <w:proofErr w:type="spellEnd"/>
      <w:r w:rsidRPr="00822421">
        <w:rPr>
          <w:sz w:val="22"/>
          <w:szCs w:val="22"/>
          <w:lang w:val="sr-Latn-RS"/>
        </w:rPr>
        <w:t xml:space="preserve"> </w:t>
      </w:r>
      <w:proofErr w:type="spellStart"/>
      <w:r w:rsidRPr="00822421">
        <w:rPr>
          <w:sz w:val="22"/>
          <w:szCs w:val="22"/>
          <w:lang w:val="sr-Latn-RS"/>
        </w:rPr>
        <w:t>Developer</w:t>
      </w:r>
      <w:proofErr w:type="spellEnd"/>
      <w:r w:rsidRPr="00822421">
        <w:rPr>
          <w:sz w:val="22"/>
          <w:szCs w:val="22"/>
          <w:lang w:val="sr-Latn-RS"/>
        </w:rPr>
        <w:t xml:space="preserve"> Studio, </w:t>
      </w:r>
      <w:proofErr w:type="spellStart"/>
      <w:r w:rsidRPr="00822421">
        <w:rPr>
          <w:sz w:val="22"/>
          <w:szCs w:val="22"/>
          <w:lang w:val="sr-Latn-RS"/>
        </w:rPr>
        <w:t>Robotics</w:t>
      </w:r>
      <w:proofErr w:type="spellEnd"/>
      <w:r w:rsidRPr="00822421">
        <w:rPr>
          <w:sz w:val="22"/>
          <w:szCs w:val="22"/>
          <w:lang w:val="sr-Latn-RS"/>
        </w:rPr>
        <w:t xml:space="preserve"> </w:t>
      </w:r>
      <w:proofErr w:type="spellStart"/>
      <w:r w:rsidRPr="00822421">
        <w:rPr>
          <w:sz w:val="22"/>
          <w:szCs w:val="22"/>
          <w:lang w:val="sr-Latn-RS"/>
        </w:rPr>
        <w:t>Virtual</w:t>
      </w:r>
      <w:proofErr w:type="spellEnd"/>
      <w:r w:rsidRPr="00822421">
        <w:rPr>
          <w:sz w:val="22"/>
          <w:szCs w:val="22"/>
          <w:lang w:val="sr-Latn-RS"/>
        </w:rPr>
        <w:t xml:space="preserve"> </w:t>
      </w:r>
      <w:proofErr w:type="spellStart"/>
      <w:r w:rsidRPr="00822421">
        <w:rPr>
          <w:sz w:val="22"/>
          <w:szCs w:val="22"/>
          <w:lang w:val="sr-Latn-RS"/>
        </w:rPr>
        <w:t>Worlds</w:t>
      </w:r>
      <w:proofErr w:type="spellEnd"/>
      <w:r w:rsidRPr="00822421">
        <w:rPr>
          <w:sz w:val="22"/>
          <w:szCs w:val="22"/>
          <w:lang w:val="sr-Latn-RS"/>
        </w:rPr>
        <w:t xml:space="preserve">, NVIDIA ISAAC platforma za </w:t>
      </w:r>
      <w:proofErr w:type="spellStart"/>
      <w:r w:rsidRPr="00822421">
        <w:rPr>
          <w:sz w:val="22"/>
          <w:szCs w:val="22"/>
          <w:lang w:val="sr-Latn-RS"/>
        </w:rPr>
        <w:t>robotiku</w:t>
      </w:r>
      <w:proofErr w:type="spellEnd"/>
      <w:r w:rsidRPr="00822421">
        <w:rPr>
          <w:sz w:val="22"/>
          <w:szCs w:val="22"/>
          <w:lang w:val="sr-Latn-RS"/>
        </w:rPr>
        <w:t>...)</w:t>
      </w:r>
    </w:p>
    <w:p w14:paraId="0FFC3276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b/>
          <w:sz w:val="22"/>
          <w:szCs w:val="22"/>
          <w:lang w:val="sr-Latn-RS"/>
        </w:rPr>
      </w:pPr>
    </w:p>
    <w:p w14:paraId="5928A3A5" w14:textId="77777777" w:rsidR="00C75EB8" w:rsidRPr="00822421" w:rsidRDefault="00000000">
      <w:pPr>
        <w:spacing w:line="360" w:lineRule="auto"/>
        <w:ind w:left="210" w:hanging="357"/>
        <w:rPr>
          <w:b/>
          <w:color w:val="70757A"/>
          <w:sz w:val="24"/>
          <w:szCs w:val="24"/>
          <w:shd w:val="clear" w:color="auto" w:fill="F8F9FA"/>
          <w:lang w:val="sr-Latn-RS"/>
        </w:rPr>
      </w:pPr>
      <w:r w:rsidRPr="00822421">
        <w:rPr>
          <w:b/>
          <w:color w:val="70757A"/>
          <w:sz w:val="24"/>
          <w:szCs w:val="24"/>
          <w:shd w:val="clear" w:color="auto" w:fill="F8F9FA"/>
          <w:lang w:val="sr-Latn-RS"/>
        </w:rPr>
        <w:t>Prednosti predloženih tema</w:t>
      </w:r>
    </w:p>
    <w:p w14:paraId="071AD56D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</w:p>
    <w:p w14:paraId="2B7A59F7" w14:textId="29F4921D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>•</w:t>
      </w:r>
      <w:r w:rsidRPr="00822421">
        <w:rPr>
          <w:color w:val="000000"/>
          <w:sz w:val="22"/>
          <w:szCs w:val="22"/>
          <w:lang w:val="sr-Latn-RS"/>
        </w:rPr>
        <w:tab/>
        <w:t>Prati i plan u p</w:t>
      </w:r>
      <w:r w:rsidR="00822421">
        <w:rPr>
          <w:color w:val="000000"/>
          <w:sz w:val="22"/>
          <w:szCs w:val="22"/>
          <w:lang w:val="sr-Latn-RS"/>
        </w:rPr>
        <w:t>re</w:t>
      </w:r>
      <w:r w:rsidRPr="00822421">
        <w:rPr>
          <w:color w:val="000000"/>
          <w:sz w:val="22"/>
          <w:szCs w:val="22"/>
          <w:lang w:val="sr-Latn-RS"/>
        </w:rPr>
        <w:t xml:space="preserve">dlogu i AI </w:t>
      </w:r>
      <w:r w:rsidR="00822421">
        <w:rPr>
          <w:color w:val="000000"/>
          <w:sz w:val="22"/>
          <w:szCs w:val="22"/>
          <w:lang w:val="sr-Latn-RS"/>
        </w:rPr>
        <w:t>deo</w:t>
      </w:r>
      <w:r w:rsidRPr="00822421">
        <w:rPr>
          <w:color w:val="000000"/>
          <w:sz w:val="22"/>
          <w:szCs w:val="22"/>
          <w:lang w:val="sr-Latn-RS"/>
        </w:rPr>
        <w:t xml:space="preserve"> „Računarske kompetencije“</w:t>
      </w:r>
    </w:p>
    <w:p w14:paraId="0FDA2862" w14:textId="6FA3C2E9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>•</w:t>
      </w:r>
      <w:r w:rsidRPr="00822421">
        <w:rPr>
          <w:color w:val="000000"/>
          <w:sz w:val="22"/>
          <w:szCs w:val="22"/>
          <w:lang w:val="sr-Latn-RS"/>
        </w:rPr>
        <w:tab/>
      </w:r>
      <w:r w:rsidRPr="00822421">
        <w:rPr>
          <w:sz w:val="22"/>
          <w:szCs w:val="22"/>
          <w:lang w:val="sr-Latn-RS"/>
        </w:rPr>
        <w:t>Logično prati unutrašnju strukturu, kao na pri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>r:</w:t>
      </w:r>
    </w:p>
    <w:p w14:paraId="3F4BEE4D" w14:textId="375BB796" w:rsidR="00C75EB8" w:rsidRPr="00822421" w:rsidRDefault="008224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Ve</w:t>
      </w:r>
      <w:r w:rsidR="00000000" w:rsidRPr="00822421">
        <w:rPr>
          <w:sz w:val="22"/>
          <w:szCs w:val="22"/>
          <w:lang w:val="sr-Latn-RS"/>
        </w:rPr>
        <w:t xml:space="preserve">štačka inteligencija ⇒ Fazi logika kao </w:t>
      </w:r>
      <w:r>
        <w:rPr>
          <w:sz w:val="22"/>
          <w:szCs w:val="22"/>
          <w:lang w:val="sr-Latn-RS"/>
        </w:rPr>
        <w:t>deo</w:t>
      </w:r>
      <w:r w:rsidR="00000000" w:rsidRPr="00822421">
        <w:rPr>
          <w:sz w:val="22"/>
          <w:szCs w:val="22"/>
          <w:lang w:val="sr-Latn-RS"/>
        </w:rPr>
        <w:t xml:space="preserve"> opcione logike u AI ⇒ Ekspertski sistemi (mogu da koriste </w:t>
      </w:r>
      <w:proofErr w:type="spellStart"/>
      <w:r w:rsidR="00000000" w:rsidRPr="00822421">
        <w:rPr>
          <w:sz w:val="22"/>
          <w:szCs w:val="22"/>
          <w:lang w:val="sr-Latn-RS"/>
        </w:rPr>
        <w:t>fuzzi</w:t>
      </w:r>
      <w:proofErr w:type="spellEnd"/>
      <w:r w:rsidR="00000000" w:rsidRPr="00822421">
        <w:rPr>
          <w:sz w:val="22"/>
          <w:szCs w:val="22"/>
          <w:lang w:val="sr-Latn-RS"/>
        </w:rPr>
        <w:t xml:space="preserve"> logiku) ⇒ Mašinsko učenje kao </w:t>
      </w:r>
      <w:r>
        <w:rPr>
          <w:sz w:val="22"/>
          <w:szCs w:val="22"/>
          <w:lang w:val="sr-Latn-RS"/>
        </w:rPr>
        <w:t>deo</w:t>
      </w:r>
      <w:r w:rsidR="00000000" w:rsidRPr="00822421">
        <w:rPr>
          <w:sz w:val="22"/>
          <w:szCs w:val="22"/>
          <w:lang w:val="sr-Latn-RS"/>
        </w:rPr>
        <w:t xml:space="preserve"> AI ⇒ Neuronske mreže kao </w:t>
      </w:r>
      <w:r>
        <w:rPr>
          <w:sz w:val="22"/>
          <w:szCs w:val="22"/>
          <w:lang w:val="sr-Latn-RS"/>
        </w:rPr>
        <w:t>deo</w:t>
      </w:r>
      <w:r w:rsidR="00000000" w:rsidRPr="00822421">
        <w:rPr>
          <w:sz w:val="22"/>
          <w:szCs w:val="22"/>
          <w:lang w:val="sr-Latn-RS"/>
        </w:rPr>
        <w:t xml:space="preserve"> ML ⇒ Duboko učenje sa pojačanjem (</w:t>
      </w:r>
      <w:proofErr w:type="spellStart"/>
      <w:r w:rsidR="00000000" w:rsidRPr="00822421">
        <w:rPr>
          <w:sz w:val="22"/>
          <w:szCs w:val="22"/>
          <w:lang w:val="sr-Latn-RS"/>
        </w:rPr>
        <w:t>reinforcement</w:t>
      </w:r>
      <w:proofErr w:type="spellEnd"/>
      <w:r w:rsidR="00000000" w:rsidRPr="00822421">
        <w:rPr>
          <w:sz w:val="22"/>
          <w:szCs w:val="22"/>
          <w:lang w:val="sr-Latn-RS"/>
        </w:rPr>
        <w:t>) ⇒ Obrada prirodnog jezika (</w:t>
      </w:r>
      <w:proofErr w:type="spellStart"/>
      <w:r w:rsidR="00000000" w:rsidRPr="00822421">
        <w:rPr>
          <w:sz w:val="22"/>
          <w:szCs w:val="22"/>
          <w:lang w:val="sr-Latn-RS"/>
        </w:rPr>
        <w:t>koristeći</w:t>
      </w:r>
      <w:proofErr w:type="spellEnd"/>
      <w:r w:rsidR="00000000" w:rsidRPr="00822421">
        <w:rPr>
          <w:sz w:val="22"/>
          <w:szCs w:val="22"/>
          <w:lang w:val="sr-Latn-RS"/>
        </w:rPr>
        <w:t xml:space="preserve"> </w:t>
      </w:r>
      <w:proofErr w:type="spellStart"/>
      <w:r w:rsidR="00000000" w:rsidRPr="00822421">
        <w:rPr>
          <w:sz w:val="22"/>
          <w:szCs w:val="22"/>
          <w:lang w:val="sr-Latn-RS"/>
        </w:rPr>
        <w:t>Robotics</w:t>
      </w:r>
      <w:proofErr w:type="spellEnd"/>
      <w:r w:rsidR="00000000" w:rsidRPr="00822421">
        <w:rPr>
          <w:sz w:val="22"/>
          <w:szCs w:val="22"/>
          <w:lang w:val="sr-Latn-RS"/>
        </w:rPr>
        <w:t>) (⇒ NN) sa NN, NLP</w:t>
      </w:r>
      <w:r w:rsidR="00000000" w:rsidRPr="00822421">
        <w:rPr>
          <w:color w:val="000000"/>
          <w:sz w:val="22"/>
          <w:szCs w:val="22"/>
          <w:lang w:val="sr-Latn-RS"/>
        </w:rPr>
        <w:t>)</w:t>
      </w:r>
    </w:p>
    <w:p w14:paraId="5F01CA60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 xml:space="preserve"> </w:t>
      </w:r>
    </w:p>
    <w:p w14:paraId="62BDACE0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b/>
          <w:color w:val="000000"/>
          <w:sz w:val="22"/>
          <w:szCs w:val="22"/>
          <w:lang w:val="sr-Latn-RS"/>
        </w:rPr>
      </w:pPr>
      <w:r w:rsidRPr="00822421">
        <w:rPr>
          <w:b/>
          <w:sz w:val="22"/>
          <w:szCs w:val="22"/>
          <w:lang w:val="sr-Latn-RS"/>
        </w:rPr>
        <w:lastRenderedPageBreak/>
        <w:t>Nedostaci predloženih tema</w:t>
      </w:r>
    </w:p>
    <w:p w14:paraId="219DEBB6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</w:p>
    <w:p w14:paraId="426872E5" w14:textId="6AB00B1E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>•</w:t>
      </w:r>
      <w:r w:rsidRPr="00822421">
        <w:rPr>
          <w:color w:val="000000"/>
          <w:sz w:val="22"/>
          <w:szCs w:val="22"/>
          <w:lang w:val="sr-Latn-RS"/>
        </w:rPr>
        <w:tab/>
      </w:r>
      <w:r w:rsidRPr="00822421">
        <w:rPr>
          <w:sz w:val="22"/>
          <w:szCs w:val="22"/>
          <w:lang w:val="sr-Latn-RS"/>
        </w:rPr>
        <w:t xml:space="preserve">AI </w:t>
      </w:r>
      <w:r w:rsidR="00822421">
        <w:rPr>
          <w:sz w:val="22"/>
          <w:szCs w:val="22"/>
          <w:lang w:val="sr-Latn-RS"/>
        </w:rPr>
        <w:t>deo</w:t>
      </w:r>
      <w:r w:rsidRPr="00822421">
        <w:rPr>
          <w:sz w:val="22"/>
          <w:szCs w:val="22"/>
          <w:lang w:val="sr-Latn-RS"/>
        </w:rPr>
        <w:t xml:space="preserve"> „Računarske kompetencije“ uključuje neke “manje zanimljive” osnovne teme (kao što je </w:t>
      </w:r>
      <w:proofErr w:type="spellStart"/>
      <w:r w:rsidRPr="00822421">
        <w:rPr>
          <w:sz w:val="22"/>
          <w:szCs w:val="22"/>
          <w:lang w:val="sr-Latn-RS"/>
        </w:rPr>
        <w:t>korišćenje</w:t>
      </w:r>
      <w:proofErr w:type="spellEnd"/>
      <w:r w:rsidRPr="00822421">
        <w:rPr>
          <w:sz w:val="22"/>
          <w:szCs w:val="22"/>
          <w:lang w:val="sr-Latn-RS"/>
        </w:rPr>
        <w:t xml:space="preserve"> klasične logike)</w:t>
      </w:r>
    </w:p>
    <w:p w14:paraId="3C0C837F" w14:textId="4BFF9B09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>•</w:t>
      </w:r>
      <w:r w:rsidRPr="00822421">
        <w:rPr>
          <w:color w:val="000000"/>
          <w:sz w:val="22"/>
          <w:szCs w:val="22"/>
          <w:lang w:val="sr-Latn-RS"/>
        </w:rPr>
        <w:tab/>
      </w:r>
      <w:r w:rsidRPr="00822421">
        <w:rPr>
          <w:sz w:val="22"/>
          <w:szCs w:val="22"/>
          <w:lang w:val="sr-Latn-RS"/>
        </w:rPr>
        <w:t xml:space="preserve">Ove teme zauzimaju preveliki </w:t>
      </w:r>
      <w:r w:rsidR="00822421">
        <w:rPr>
          <w:sz w:val="22"/>
          <w:szCs w:val="22"/>
          <w:lang w:val="sr-Latn-RS"/>
        </w:rPr>
        <w:t>deo</w:t>
      </w:r>
      <w:r w:rsidRPr="00822421">
        <w:rPr>
          <w:sz w:val="22"/>
          <w:szCs w:val="22"/>
          <w:lang w:val="sr-Latn-RS"/>
        </w:rPr>
        <w:t xml:space="preserve"> nastavnog plana, </w:t>
      </w:r>
      <w:proofErr w:type="spellStart"/>
      <w:r w:rsidRPr="00822421">
        <w:rPr>
          <w:sz w:val="22"/>
          <w:szCs w:val="22"/>
          <w:lang w:val="sr-Latn-RS"/>
        </w:rPr>
        <w:t>ostavljajući</w:t>
      </w:r>
      <w:proofErr w:type="spellEnd"/>
      <w:r w:rsidRPr="00822421">
        <w:rPr>
          <w:sz w:val="22"/>
          <w:szCs w:val="22"/>
          <w:lang w:val="sr-Latn-RS"/>
        </w:rPr>
        <w:t xml:space="preserve"> premalo prostora za neuronske mreže, a praktično ništa za obradu slika, što za praktične pri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 xml:space="preserve">ne ostavlja vremena samo za jednostavne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žbe i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rovatno ne za pri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>ne u stvarnom s</w:t>
      </w:r>
      <w:r w:rsid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tu</w:t>
      </w:r>
    </w:p>
    <w:p w14:paraId="471D83D7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 xml:space="preserve"> </w:t>
      </w:r>
    </w:p>
    <w:p w14:paraId="5257ADBD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b/>
          <w:color w:val="000000"/>
          <w:sz w:val="22"/>
          <w:szCs w:val="22"/>
          <w:lang w:val="sr-Latn-RS"/>
        </w:rPr>
      </w:pPr>
      <w:r w:rsidRPr="00822421">
        <w:rPr>
          <w:b/>
          <w:sz w:val="22"/>
          <w:szCs w:val="22"/>
          <w:lang w:val="sr-Latn-RS"/>
        </w:rPr>
        <w:t>Alternativna struktura tema</w:t>
      </w:r>
      <w:r w:rsidRPr="00822421">
        <w:rPr>
          <w:b/>
          <w:color w:val="000000"/>
          <w:sz w:val="22"/>
          <w:szCs w:val="22"/>
          <w:lang w:val="sr-Latn-RS"/>
        </w:rPr>
        <w:t>?</w:t>
      </w:r>
    </w:p>
    <w:p w14:paraId="08B11550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</w:p>
    <w:p w14:paraId="0C8B55E3" w14:textId="09D95E56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>•</w:t>
      </w:r>
      <w:r w:rsidRPr="00822421">
        <w:rPr>
          <w:color w:val="000000"/>
          <w:sz w:val="22"/>
          <w:szCs w:val="22"/>
          <w:lang w:val="sr-Latn-RS"/>
        </w:rPr>
        <w:tab/>
        <w:t>T</w:t>
      </w:r>
      <w:r w:rsidRPr="00822421">
        <w:rPr>
          <w:sz w:val="22"/>
          <w:szCs w:val="22"/>
          <w:lang w:val="sr-Latn-RS"/>
        </w:rPr>
        <w:t>eme</w:t>
      </w:r>
      <w:r w:rsidRPr="00822421">
        <w:rPr>
          <w:color w:val="000000"/>
          <w:sz w:val="22"/>
          <w:szCs w:val="22"/>
          <w:lang w:val="sr-Latn-RS"/>
        </w:rPr>
        <w:t xml:space="preserve"> 1-3 </w:t>
      </w:r>
      <w:r w:rsidR="00822421" w:rsidRPr="00822421">
        <w:rPr>
          <w:color w:val="000000"/>
          <w:sz w:val="22"/>
          <w:szCs w:val="22"/>
          <w:lang w:val="sr-Latn-RS"/>
        </w:rPr>
        <w:t>Ve</w:t>
      </w:r>
      <w:r w:rsidRPr="00822421">
        <w:rPr>
          <w:color w:val="000000"/>
          <w:sz w:val="22"/>
          <w:szCs w:val="22"/>
          <w:lang w:val="sr-Latn-RS"/>
        </w:rPr>
        <w:t>štačka inteligencija</w:t>
      </w:r>
    </w:p>
    <w:p w14:paraId="586AA54D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>•</w:t>
      </w:r>
      <w:r w:rsidRPr="00822421">
        <w:rPr>
          <w:color w:val="000000"/>
          <w:sz w:val="22"/>
          <w:szCs w:val="22"/>
          <w:lang w:val="sr-Latn-RS"/>
        </w:rPr>
        <w:tab/>
        <w:t>T</w:t>
      </w:r>
      <w:r w:rsidRPr="00822421">
        <w:rPr>
          <w:sz w:val="22"/>
          <w:szCs w:val="22"/>
          <w:lang w:val="sr-Latn-RS"/>
        </w:rPr>
        <w:t>ema</w:t>
      </w:r>
      <w:r w:rsidRPr="00822421">
        <w:rPr>
          <w:color w:val="000000"/>
          <w:sz w:val="22"/>
          <w:szCs w:val="22"/>
          <w:lang w:val="sr-Latn-RS"/>
        </w:rPr>
        <w:t xml:space="preserve"> 4 </w:t>
      </w:r>
      <w:proofErr w:type="spellStart"/>
      <w:r w:rsidRPr="00822421">
        <w:rPr>
          <w:color w:val="000000"/>
          <w:sz w:val="22"/>
          <w:szCs w:val="22"/>
          <w:lang w:val="sr-Latn-RS"/>
        </w:rPr>
        <w:t>Fuzzy</w:t>
      </w:r>
      <w:proofErr w:type="spellEnd"/>
      <w:r w:rsidRPr="00822421">
        <w:rPr>
          <w:color w:val="000000"/>
          <w:sz w:val="22"/>
          <w:szCs w:val="22"/>
          <w:lang w:val="sr-Latn-RS"/>
        </w:rPr>
        <w:t xml:space="preserve"> logi</w:t>
      </w:r>
      <w:r w:rsidRPr="00822421">
        <w:rPr>
          <w:sz w:val="22"/>
          <w:szCs w:val="22"/>
          <w:lang w:val="sr-Latn-RS"/>
        </w:rPr>
        <w:t>ka</w:t>
      </w:r>
    </w:p>
    <w:p w14:paraId="0E5471E3" w14:textId="01848ADD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>•</w:t>
      </w:r>
      <w:r w:rsidRPr="00822421">
        <w:rPr>
          <w:color w:val="000000"/>
          <w:sz w:val="22"/>
          <w:szCs w:val="22"/>
          <w:lang w:val="sr-Latn-RS"/>
        </w:rPr>
        <w:tab/>
        <w:t>T</w:t>
      </w:r>
      <w:r w:rsidRPr="00822421">
        <w:rPr>
          <w:sz w:val="22"/>
          <w:szCs w:val="22"/>
          <w:lang w:val="sr-Latn-RS"/>
        </w:rPr>
        <w:t>ema</w:t>
      </w:r>
      <w:r w:rsidRPr="00822421">
        <w:rPr>
          <w:color w:val="000000"/>
          <w:sz w:val="22"/>
          <w:szCs w:val="22"/>
          <w:lang w:val="sr-Latn-RS"/>
        </w:rPr>
        <w:t xml:space="preserve"> 5 </w:t>
      </w:r>
      <w:proofErr w:type="spellStart"/>
      <w:r w:rsidRPr="00822421">
        <w:rPr>
          <w:color w:val="000000"/>
          <w:sz w:val="22"/>
          <w:szCs w:val="22"/>
          <w:lang w:val="sr-Latn-RS"/>
        </w:rPr>
        <w:t>E</w:t>
      </w:r>
      <w:r w:rsidRPr="00822421">
        <w:rPr>
          <w:sz w:val="22"/>
          <w:szCs w:val="22"/>
          <w:lang w:val="sr-Latn-RS"/>
        </w:rPr>
        <w:t>ks</w:t>
      </w:r>
      <w:r w:rsidRPr="00822421">
        <w:rPr>
          <w:color w:val="000000"/>
          <w:sz w:val="22"/>
          <w:szCs w:val="22"/>
          <w:lang w:val="sr-Latn-RS"/>
        </w:rPr>
        <w:t>pertni</w:t>
      </w:r>
      <w:proofErr w:type="spellEnd"/>
      <w:r w:rsidRPr="00822421">
        <w:rPr>
          <w:color w:val="000000"/>
          <w:sz w:val="22"/>
          <w:szCs w:val="22"/>
          <w:lang w:val="sr-Latn-RS"/>
        </w:rPr>
        <w:t xml:space="preserve"> s</w:t>
      </w:r>
      <w:r w:rsidRPr="00822421">
        <w:rPr>
          <w:sz w:val="22"/>
          <w:szCs w:val="22"/>
          <w:lang w:val="sr-Latn-RS"/>
        </w:rPr>
        <w:t>istemi</w:t>
      </w:r>
    </w:p>
    <w:p w14:paraId="58A1CF0E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>•</w:t>
      </w:r>
      <w:r w:rsidRPr="00822421">
        <w:rPr>
          <w:color w:val="000000"/>
          <w:sz w:val="22"/>
          <w:szCs w:val="22"/>
          <w:lang w:val="sr-Latn-RS"/>
        </w:rPr>
        <w:tab/>
        <w:t>T</w:t>
      </w:r>
      <w:r w:rsidRPr="00822421">
        <w:rPr>
          <w:sz w:val="22"/>
          <w:szCs w:val="22"/>
          <w:lang w:val="sr-Latn-RS"/>
        </w:rPr>
        <w:t>eme</w:t>
      </w:r>
      <w:r w:rsidRPr="00822421">
        <w:rPr>
          <w:color w:val="000000"/>
          <w:sz w:val="22"/>
          <w:szCs w:val="22"/>
          <w:lang w:val="sr-Latn-RS"/>
        </w:rPr>
        <w:t xml:space="preserve"> 6-7 Ma</w:t>
      </w:r>
      <w:r w:rsidRPr="00822421">
        <w:rPr>
          <w:sz w:val="22"/>
          <w:szCs w:val="22"/>
          <w:lang w:val="sr-Latn-RS"/>
        </w:rPr>
        <w:t>šinsko učenje</w:t>
      </w:r>
    </w:p>
    <w:p w14:paraId="529131C3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>•</w:t>
      </w:r>
      <w:r w:rsidRPr="00822421">
        <w:rPr>
          <w:color w:val="000000"/>
          <w:sz w:val="22"/>
          <w:szCs w:val="22"/>
          <w:lang w:val="sr-Latn-RS"/>
        </w:rPr>
        <w:tab/>
        <w:t>T</w:t>
      </w:r>
      <w:r w:rsidRPr="00822421">
        <w:rPr>
          <w:sz w:val="22"/>
          <w:szCs w:val="22"/>
          <w:lang w:val="sr-Latn-RS"/>
        </w:rPr>
        <w:t>eme</w:t>
      </w:r>
      <w:r w:rsidRPr="00822421">
        <w:rPr>
          <w:color w:val="000000"/>
          <w:sz w:val="22"/>
          <w:szCs w:val="22"/>
          <w:lang w:val="sr-Latn-RS"/>
        </w:rPr>
        <w:t xml:space="preserve"> 9-10 </w:t>
      </w:r>
      <w:r w:rsidRPr="00822421">
        <w:rPr>
          <w:sz w:val="22"/>
          <w:szCs w:val="22"/>
          <w:lang w:val="sr-Latn-RS"/>
        </w:rPr>
        <w:t>Neuronske mreže</w:t>
      </w:r>
      <w:r w:rsidRPr="00822421">
        <w:rPr>
          <w:color w:val="000000"/>
          <w:sz w:val="22"/>
          <w:szCs w:val="22"/>
          <w:lang w:val="sr-Latn-RS"/>
        </w:rPr>
        <w:t xml:space="preserve">, </w:t>
      </w:r>
      <w:r w:rsidRPr="00822421">
        <w:rPr>
          <w:sz w:val="22"/>
          <w:szCs w:val="22"/>
          <w:lang w:val="sr-Latn-RS"/>
        </w:rPr>
        <w:t>pojačano učenje</w:t>
      </w:r>
      <w:r w:rsidRPr="00822421">
        <w:rPr>
          <w:color w:val="000000"/>
          <w:sz w:val="22"/>
          <w:szCs w:val="22"/>
          <w:lang w:val="sr-Latn-RS"/>
        </w:rPr>
        <w:t>.</w:t>
      </w:r>
    </w:p>
    <w:p w14:paraId="272EF256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>•</w:t>
      </w:r>
      <w:r w:rsidRPr="00822421">
        <w:rPr>
          <w:color w:val="000000"/>
          <w:sz w:val="22"/>
          <w:szCs w:val="22"/>
          <w:lang w:val="sr-Latn-RS"/>
        </w:rPr>
        <w:tab/>
        <w:t>T</w:t>
      </w:r>
      <w:r w:rsidRPr="00822421">
        <w:rPr>
          <w:sz w:val="22"/>
          <w:szCs w:val="22"/>
          <w:lang w:val="sr-Latn-RS"/>
        </w:rPr>
        <w:t>ema</w:t>
      </w:r>
      <w:r w:rsidRPr="00822421">
        <w:rPr>
          <w:color w:val="000000"/>
          <w:sz w:val="22"/>
          <w:szCs w:val="22"/>
          <w:lang w:val="sr-Latn-RS"/>
        </w:rPr>
        <w:t xml:space="preserve"> 11 Obrada prirodnih je</w:t>
      </w:r>
      <w:r w:rsidRPr="00822421">
        <w:rPr>
          <w:sz w:val="22"/>
          <w:szCs w:val="22"/>
          <w:lang w:val="sr-Latn-RS"/>
        </w:rPr>
        <w:t>zika</w:t>
      </w:r>
    </w:p>
    <w:p w14:paraId="4F13A7AE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10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>•</w:t>
      </w:r>
      <w:r w:rsidRPr="00822421">
        <w:rPr>
          <w:color w:val="000000"/>
          <w:sz w:val="22"/>
          <w:szCs w:val="22"/>
          <w:lang w:val="sr-Latn-RS"/>
        </w:rPr>
        <w:tab/>
        <w:t>T</w:t>
      </w:r>
      <w:r w:rsidRPr="00822421">
        <w:rPr>
          <w:sz w:val="22"/>
          <w:szCs w:val="22"/>
          <w:lang w:val="sr-Latn-RS"/>
        </w:rPr>
        <w:t>ema</w:t>
      </w:r>
      <w:r w:rsidRPr="00822421">
        <w:rPr>
          <w:color w:val="000000"/>
          <w:sz w:val="22"/>
          <w:szCs w:val="22"/>
          <w:lang w:val="sr-Latn-RS"/>
        </w:rPr>
        <w:t xml:space="preserve"> 12 </w:t>
      </w:r>
      <w:proofErr w:type="spellStart"/>
      <w:r w:rsidRPr="00822421">
        <w:rPr>
          <w:sz w:val="22"/>
          <w:szCs w:val="22"/>
          <w:lang w:val="sr-Latn-RS"/>
        </w:rPr>
        <w:t>Robotika</w:t>
      </w:r>
      <w:proofErr w:type="spellEnd"/>
      <w:r w:rsidRPr="00822421">
        <w:rPr>
          <w:sz w:val="22"/>
          <w:szCs w:val="22"/>
          <w:lang w:val="sr-Latn-RS"/>
        </w:rPr>
        <w:t>, moguće sa procesiranjem slika (</w:t>
      </w:r>
      <w:proofErr w:type="spellStart"/>
      <w:r w:rsidRPr="00822421">
        <w:rPr>
          <w:color w:val="000000"/>
          <w:sz w:val="22"/>
          <w:szCs w:val="22"/>
          <w:lang w:val="sr-Latn-RS"/>
        </w:rPr>
        <w:t>image</w:t>
      </w:r>
      <w:proofErr w:type="spellEnd"/>
      <w:r w:rsidRPr="00822421">
        <w:rPr>
          <w:color w:val="000000"/>
          <w:sz w:val="22"/>
          <w:szCs w:val="22"/>
          <w:lang w:val="sr-Latn-RS"/>
        </w:rPr>
        <w:t xml:space="preserve"> </w:t>
      </w:r>
      <w:proofErr w:type="spellStart"/>
      <w:r w:rsidRPr="00822421">
        <w:rPr>
          <w:color w:val="000000"/>
          <w:sz w:val="22"/>
          <w:szCs w:val="22"/>
          <w:lang w:val="sr-Latn-RS"/>
        </w:rPr>
        <w:t>processing</w:t>
      </w:r>
      <w:proofErr w:type="spellEnd"/>
      <w:r w:rsidRPr="00822421">
        <w:rPr>
          <w:sz w:val="22"/>
          <w:szCs w:val="22"/>
          <w:lang w:val="sr-Latn-RS"/>
        </w:rPr>
        <w:t>)</w:t>
      </w:r>
      <w:r w:rsidRPr="00822421">
        <w:rPr>
          <w:color w:val="000000"/>
          <w:sz w:val="22"/>
          <w:szCs w:val="22"/>
          <w:lang w:val="sr-Latn-RS"/>
        </w:rPr>
        <w:t>?</w:t>
      </w:r>
    </w:p>
    <w:p w14:paraId="4014A144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567" w:hanging="357"/>
        <w:rPr>
          <w:color w:val="000000"/>
          <w:sz w:val="22"/>
          <w:szCs w:val="22"/>
          <w:lang w:val="sr-Latn-RS"/>
        </w:rPr>
      </w:pPr>
    </w:p>
    <w:p w14:paraId="727B8C7C" w14:textId="77777777" w:rsidR="00C75EB8" w:rsidRPr="00822421" w:rsidRDefault="00000000">
      <w:pPr>
        <w:pStyle w:val="Heading1"/>
        <w:numPr>
          <w:ilvl w:val="0"/>
          <w:numId w:val="9"/>
        </w:numPr>
        <w:spacing w:line="259" w:lineRule="auto"/>
        <w:rPr>
          <w:lang w:val="sr-Latn-RS"/>
        </w:rPr>
      </w:pPr>
      <w:bookmarkStart w:id="3" w:name="_heading=h.3znysh7" w:colFirst="0" w:colLast="0"/>
      <w:bookmarkEnd w:id="3"/>
      <w:r w:rsidRPr="00822421">
        <w:rPr>
          <w:lang w:val="sr-Latn-RS"/>
        </w:rPr>
        <w:t>Kompetencije i obrazovanje zasnovano na kompetencijama</w:t>
      </w:r>
    </w:p>
    <w:p w14:paraId="08C968A3" w14:textId="77777777" w:rsidR="00C75EB8" w:rsidRPr="00822421" w:rsidRDefault="00000000">
      <w:pPr>
        <w:pStyle w:val="Heading2"/>
        <w:numPr>
          <w:ilvl w:val="1"/>
          <w:numId w:val="9"/>
        </w:numPr>
        <w:rPr>
          <w:lang w:val="sr-Latn-RS"/>
        </w:rPr>
      </w:pPr>
      <w:bookmarkStart w:id="4" w:name="_heading=h.2et92p0" w:colFirst="0" w:colLast="0"/>
      <w:bookmarkEnd w:id="4"/>
      <w:r w:rsidRPr="00822421">
        <w:rPr>
          <w:b/>
          <w:lang w:val="sr-Latn-RS"/>
        </w:rPr>
        <w:t>Kompetencija</w:t>
      </w:r>
      <w:r w:rsidRPr="00822421">
        <w:rPr>
          <w:vertAlign w:val="superscript"/>
          <w:lang w:val="sr-Latn-RS"/>
        </w:rPr>
        <w:footnoteReference w:id="1"/>
      </w:r>
    </w:p>
    <w:p w14:paraId="31BFE4CC" w14:textId="54CFDF74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color w:val="000000"/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Kompetencija je nečije znanje, ponašanje, stav i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štine koje tu osobu dovode do sposobnosti da bude uspešna u poslu</w:t>
      </w:r>
      <w:r w:rsidRPr="00822421">
        <w:rPr>
          <w:color w:val="000000"/>
          <w:sz w:val="22"/>
          <w:szCs w:val="22"/>
          <w:lang w:val="sr-Latn-RS"/>
        </w:rPr>
        <w:t>.</w:t>
      </w:r>
    </w:p>
    <w:p w14:paraId="29B926B3" w14:textId="77777777" w:rsidR="00C75EB8" w:rsidRPr="00822421" w:rsidRDefault="00000000">
      <w:pPr>
        <w:pStyle w:val="Heading2"/>
        <w:numPr>
          <w:ilvl w:val="1"/>
          <w:numId w:val="9"/>
        </w:numPr>
        <w:rPr>
          <w:lang w:val="sr-Latn-RS"/>
        </w:rPr>
      </w:pPr>
      <w:bookmarkStart w:id="5" w:name="_heading=h.tyjcwt" w:colFirst="0" w:colLast="0"/>
      <w:bookmarkEnd w:id="5"/>
      <w:r w:rsidRPr="00822421">
        <w:rPr>
          <w:b/>
          <w:lang w:val="sr-Latn-RS"/>
        </w:rPr>
        <w:t>Obrazovanje zasnovano na kompetencijama CBE</w:t>
      </w:r>
    </w:p>
    <w:p w14:paraId="3F0E6A88" w14:textId="2C4433B5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color w:val="000000"/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CBE je sistem instrukcija, ocenjivanja, povratnih informacija, samorefleksije i akademskog iz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štavanja koji se zasniva na tome da učenici demonstriraju da su naučili znanje, stavove, motivaciju, samopercepciju i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štine koje se od njih očekuju dok napreduju kroz obrazovni proces.</w:t>
      </w:r>
      <w:r w:rsidRPr="00822421">
        <w:rPr>
          <w:sz w:val="22"/>
          <w:szCs w:val="22"/>
          <w:vertAlign w:val="superscript"/>
          <w:lang w:val="sr-Latn-RS"/>
        </w:rPr>
        <w:footnoteReference w:id="2"/>
      </w:r>
      <w:r w:rsidRPr="00822421">
        <w:rPr>
          <w:sz w:val="22"/>
          <w:szCs w:val="22"/>
          <w:lang w:val="sr-Latn-RS"/>
        </w:rPr>
        <w:t xml:space="preserve"> </w:t>
      </w:r>
    </w:p>
    <w:p w14:paraId="2719C484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color w:val="000000"/>
          <w:sz w:val="22"/>
          <w:szCs w:val="22"/>
          <w:lang w:val="sr-Latn-RS"/>
        </w:rPr>
      </w:pPr>
      <w:r w:rsidRPr="00822421">
        <w:rPr>
          <w:b/>
          <w:color w:val="000000"/>
          <w:sz w:val="22"/>
          <w:szCs w:val="22"/>
          <w:lang w:val="sr-Latn-RS"/>
        </w:rPr>
        <w:t>CBE je sistem</w:t>
      </w:r>
      <w:r w:rsidRPr="00822421">
        <w:rPr>
          <w:color w:val="000000"/>
          <w:sz w:val="22"/>
          <w:szCs w:val="22"/>
          <w:vertAlign w:val="superscript"/>
          <w:lang w:val="sr-Latn-RS"/>
        </w:rPr>
        <w:footnoteReference w:id="3"/>
      </w:r>
      <w:r w:rsidRPr="00822421">
        <w:rPr>
          <w:b/>
          <w:color w:val="000000"/>
          <w:sz w:val="22"/>
          <w:szCs w:val="22"/>
          <w:lang w:val="sr-Latn-RS"/>
        </w:rPr>
        <w:t xml:space="preserve"> u kome:</w:t>
      </w:r>
    </w:p>
    <w:p w14:paraId="2294BF04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sz w:val="22"/>
          <w:szCs w:val="22"/>
          <w:lang w:val="sr-Latn-RS"/>
        </w:rPr>
        <w:t>Učenici</w:t>
      </w:r>
      <w:r w:rsidRPr="00822421">
        <w:rPr>
          <w:color w:val="000000"/>
          <w:sz w:val="22"/>
          <w:szCs w:val="22"/>
          <w:lang w:val="sr-Latn-RS"/>
        </w:rPr>
        <w:t>:</w:t>
      </w:r>
    </w:p>
    <w:p w14:paraId="3F70C5BC" w14:textId="2D3416F0" w:rsidR="00C75EB8" w:rsidRPr="0082242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napreduju na osnovu njihove sposobnosti da ovladaju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štinom ili kompetencijom sopstvenim tempom bez obzira na okruženje</w:t>
      </w:r>
      <w:r w:rsidRPr="00822421">
        <w:rPr>
          <w:color w:val="000000"/>
          <w:sz w:val="22"/>
          <w:szCs w:val="22"/>
          <w:lang w:val="sr-Latn-RS"/>
        </w:rPr>
        <w:t>;</w:t>
      </w:r>
    </w:p>
    <w:p w14:paraId="645E897F" w14:textId="55B9A6AB" w:rsidR="00C75EB8" w:rsidRPr="0082242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svakodnevno su osnaženi da donose važne odluke o svojim iskustvima učenja, kako </w:t>
      </w:r>
      <w:proofErr w:type="spellStart"/>
      <w:r w:rsidRPr="00822421">
        <w:rPr>
          <w:sz w:val="22"/>
          <w:szCs w:val="22"/>
          <w:lang w:val="sr-Latn-RS"/>
        </w:rPr>
        <w:t>će</w:t>
      </w:r>
      <w:proofErr w:type="spellEnd"/>
      <w:r w:rsidRPr="00822421">
        <w:rPr>
          <w:sz w:val="22"/>
          <w:szCs w:val="22"/>
          <w:lang w:val="sr-Latn-RS"/>
        </w:rPr>
        <w:t xml:space="preserve"> kreirati i p</w:t>
      </w:r>
      <w:r w:rsidR="00822421" w:rsidRPr="00822421">
        <w:rPr>
          <w:sz w:val="22"/>
          <w:szCs w:val="22"/>
          <w:lang w:val="sr-Latn-RS"/>
        </w:rPr>
        <w:t>rimen</w:t>
      </w:r>
      <w:r w:rsidRPr="00822421">
        <w:rPr>
          <w:sz w:val="22"/>
          <w:szCs w:val="22"/>
          <w:lang w:val="sr-Latn-RS"/>
        </w:rPr>
        <w:t xml:space="preserve">iti znanje i kako </w:t>
      </w:r>
      <w:proofErr w:type="spellStart"/>
      <w:r w:rsidRPr="00822421">
        <w:rPr>
          <w:sz w:val="22"/>
          <w:szCs w:val="22"/>
          <w:lang w:val="sr-Latn-RS"/>
        </w:rPr>
        <w:t>će</w:t>
      </w:r>
      <w:proofErr w:type="spellEnd"/>
      <w:r w:rsidRPr="00822421">
        <w:rPr>
          <w:sz w:val="22"/>
          <w:szCs w:val="22"/>
          <w:lang w:val="sr-Latn-RS"/>
        </w:rPr>
        <w:t xml:space="preserve"> demonstrirati svoje učenje</w:t>
      </w:r>
      <w:r w:rsidRPr="00822421">
        <w:rPr>
          <w:color w:val="000000"/>
          <w:sz w:val="22"/>
          <w:szCs w:val="22"/>
          <w:lang w:val="sr-Latn-RS"/>
        </w:rPr>
        <w:t>;</w:t>
      </w:r>
    </w:p>
    <w:p w14:paraId="19CDC2ED" w14:textId="77777777" w:rsidR="00C75EB8" w:rsidRPr="0082242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dobijaju blagovremenu, diferenciranu podršku na osnovu njihovih individualnih potreba za učenjem</w:t>
      </w:r>
      <w:r w:rsidRPr="00822421">
        <w:rPr>
          <w:color w:val="000000"/>
          <w:sz w:val="22"/>
          <w:szCs w:val="22"/>
          <w:lang w:val="sr-Latn-RS"/>
        </w:rPr>
        <w:t>;</w:t>
      </w:r>
    </w:p>
    <w:p w14:paraId="05BBC642" w14:textId="28A5539E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sz w:val="22"/>
          <w:szCs w:val="22"/>
          <w:lang w:val="sr-Latn-RS"/>
        </w:rPr>
        <w:t xml:space="preserve">Rigorozna, uobičajena očekivanja od učenja su eksplicitna, transparentna, 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>rljiva i prenosiva</w:t>
      </w:r>
      <w:r w:rsidRPr="00822421">
        <w:rPr>
          <w:color w:val="000000"/>
          <w:sz w:val="22"/>
          <w:szCs w:val="22"/>
          <w:lang w:val="sr-Latn-RS"/>
        </w:rPr>
        <w:t>.</w:t>
      </w:r>
    </w:p>
    <w:p w14:paraId="0FB18262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sz w:val="22"/>
          <w:szCs w:val="22"/>
          <w:lang w:val="sr-Latn-RS"/>
        </w:rPr>
        <w:t>Napredak učenika zasnovan na dokazima o majstorstvu, a ne na proteklom vremenu</w:t>
      </w:r>
      <w:r w:rsidRPr="00822421">
        <w:rPr>
          <w:color w:val="000000"/>
          <w:sz w:val="22"/>
          <w:szCs w:val="22"/>
          <w:lang w:val="sr-Latn-RS"/>
        </w:rPr>
        <w:t>;</w:t>
      </w:r>
    </w:p>
    <w:p w14:paraId="27E3AA1E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sz w:val="22"/>
          <w:szCs w:val="22"/>
          <w:lang w:val="sr-Latn-RS"/>
        </w:rPr>
        <w:t xml:space="preserve">Ocenjivanje je značajno, pozitivno i </w:t>
      </w:r>
      <w:proofErr w:type="spellStart"/>
      <w:r w:rsidRPr="00822421">
        <w:rPr>
          <w:sz w:val="22"/>
          <w:szCs w:val="22"/>
          <w:lang w:val="sr-Latn-RS"/>
        </w:rPr>
        <w:t>osnažujuće</w:t>
      </w:r>
      <w:proofErr w:type="spellEnd"/>
      <w:r w:rsidRPr="00822421">
        <w:rPr>
          <w:sz w:val="22"/>
          <w:szCs w:val="22"/>
          <w:lang w:val="sr-Latn-RS"/>
        </w:rPr>
        <w:t xml:space="preserve"> iskustvo učenja za učenike koje daje blagovremene, relevantne i delotvorne dokaze</w:t>
      </w:r>
      <w:r w:rsidRPr="00822421">
        <w:rPr>
          <w:color w:val="000000"/>
          <w:sz w:val="22"/>
          <w:szCs w:val="22"/>
          <w:lang w:val="sr-Latn-RS"/>
        </w:rPr>
        <w:t>;</w:t>
      </w:r>
    </w:p>
    <w:p w14:paraId="6402036F" w14:textId="44F9542F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color w:val="000000"/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Pro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>na paradigme</w:t>
      </w:r>
      <w:r w:rsidRPr="00822421">
        <w:rPr>
          <w:color w:val="000000"/>
          <w:sz w:val="22"/>
          <w:szCs w:val="22"/>
          <w:lang w:val="sr-Latn-RS"/>
        </w:rPr>
        <w:t xml:space="preserve">: </w:t>
      </w:r>
    </w:p>
    <w:p w14:paraId="3C4A9E8E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sz w:val="22"/>
          <w:szCs w:val="22"/>
          <w:lang w:val="sr-Latn-RS"/>
        </w:rPr>
        <w:t>“kreditni sat”</w:t>
      </w:r>
      <w:r w:rsidRPr="00822421">
        <w:rPr>
          <w:color w:val="000000"/>
          <w:sz w:val="22"/>
          <w:szCs w:val="22"/>
          <w:lang w:val="sr-Latn-RS"/>
        </w:rPr>
        <w:t xml:space="preserve"> -&gt; </w:t>
      </w:r>
      <w:r w:rsidRPr="00822421">
        <w:rPr>
          <w:b/>
          <w:sz w:val="22"/>
          <w:szCs w:val="22"/>
          <w:lang w:val="sr-Latn-RS"/>
        </w:rPr>
        <w:t>savladavanje sadržaja</w:t>
      </w:r>
      <w:r w:rsidRPr="00822421">
        <w:rPr>
          <w:b/>
          <w:color w:val="000000"/>
          <w:sz w:val="22"/>
          <w:szCs w:val="22"/>
          <w:lang w:val="sr-Latn-RS"/>
        </w:rPr>
        <w:t xml:space="preserve"> </w:t>
      </w:r>
    </w:p>
    <w:p w14:paraId="15B17046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lastRenderedPageBreak/>
        <w:t>F</w:t>
      </w:r>
      <w:r w:rsidRPr="00822421">
        <w:rPr>
          <w:sz w:val="22"/>
          <w:szCs w:val="22"/>
          <w:lang w:val="sr-Latn-RS"/>
        </w:rPr>
        <w:t>okus na predavanje</w:t>
      </w:r>
      <w:r w:rsidRPr="00822421">
        <w:rPr>
          <w:color w:val="000000"/>
          <w:sz w:val="22"/>
          <w:szCs w:val="22"/>
          <w:lang w:val="sr-Latn-RS"/>
        </w:rPr>
        <w:t xml:space="preserve"> -&gt; </w:t>
      </w:r>
      <w:r w:rsidRPr="00822421">
        <w:rPr>
          <w:b/>
          <w:sz w:val="22"/>
          <w:szCs w:val="22"/>
          <w:lang w:val="sr-Latn-RS"/>
        </w:rPr>
        <w:t xml:space="preserve">fokus na učenje </w:t>
      </w:r>
      <w:r w:rsidRPr="00822421">
        <w:rPr>
          <w:sz w:val="22"/>
          <w:szCs w:val="22"/>
          <w:lang w:val="sr-Latn-RS"/>
        </w:rPr>
        <w:t>(Prebacuje primarni fokus obrazovanja na željene ishode (za učenike), a ne na strukturu i proces obrazovnog sistema)</w:t>
      </w:r>
    </w:p>
    <w:p w14:paraId="532CFA3B" w14:textId="636E158F" w:rsidR="00C75EB8" w:rsidRPr="00822421" w:rsidRDefault="008224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>
        <w:rPr>
          <w:sz w:val="22"/>
          <w:szCs w:val="22"/>
          <w:lang w:val="sr-Latn-RS"/>
        </w:rPr>
        <w:t>Vrem</w:t>
      </w:r>
      <w:r w:rsidR="00000000" w:rsidRPr="00822421">
        <w:rPr>
          <w:sz w:val="22"/>
          <w:szCs w:val="22"/>
          <w:lang w:val="sr-Latn-RS"/>
        </w:rPr>
        <w:t>e je konstantno/učenje je pro</w:t>
      </w:r>
      <w:r>
        <w:rPr>
          <w:sz w:val="22"/>
          <w:szCs w:val="22"/>
          <w:lang w:val="sr-Latn-RS"/>
        </w:rPr>
        <w:t>me</w:t>
      </w:r>
      <w:r w:rsidR="00000000" w:rsidRPr="00822421">
        <w:rPr>
          <w:sz w:val="22"/>
          <w:szCs w:val="22"/>
          <w:lang w:val="sr-Latn-RS"/>
        </w:rPr>
        <w:t xml:space="preserve">nljivo -&gt; </w:t>
      </w:r>
      <w:r>
        <w:rPr>
          <w:sz w:val="22"/>
          <w:szCs w:val="22"/>
          <w:lang w:val="sr-Latn-RS"/>
        </w:rPr>
        <w:t>vrem</w:t>
      </w:r>
      <w:r w:rsidR="00000000" w:rsidRPr="00822421">
        <w:rPr>
          <w:sz w:val="22"/>
          <w:szCs w:val="22"/>
          <w:lang w:val="sr-Latn-RS"/>
        </w:rPr>
        <w:t>e je pro</w:t>
      </w:r>
      <w:r>
        <w:rPr>
          <w:sz w:val="22"/>
          <w:szCs w:val="22"/>
          <w:lang w:val="sr-Latn-RS"/>
        </w:rPr>
        <w:t>me</w:t>
      </w:r>
      <w:r w:rsidR="00000000" w:rsidRPr="00822421">
        <w:rPr>
          <w:sz w:val="22"/>
          <w:szCs w:val="22"/>
          <w:lang w:val="sr-Latn-RS"/>
        </w:rPr>
        <w:t>nljivo/učenje je konstantno</w:t>
      </w:r>
    </w:p>
    <w:p w14:paraId="7F888A3D" w14:textId="163DF95D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proofErr w:type="spellStart"/>
      <w:r w:rsidRPr="00822421">
        <w:rPr>
          <w:b/>
          <w:sz w:val="22"/>
          <w:szCs w:val="22"/>
          <w:lang w:val="sr-Latn-RS"/>
        </w:rPr>
        <w:t>Veći</w:t>
      </w:r>
      <w:proofErr w:type="spellEnd"/>
      <w:r w:rsidRPr="00822421">
        <w:rPr>
          <w:b/>
          <w:sz w:val="22"/>
          <w:szCs w:val="22"/>
          <w:lang w:val="sr-Latn-RS"/>
        </w:rPr>
        <w:t xml:space="preserve"> fokus na doprinose poslodavca </w:t>
      </w:r>
      <w:r w:rsidRPr="00822421">
        <w:rPr>
          <w:sz w:val="22"/>
          <w:szCs w:val="22"/>
          <w:lang w:val="sr-Latn-RS"/>
        </w:rPr>
        <w:t xml:space="preserve">u vezi sa potrebama </w:t>
      </w:r>
      <w:proofErr w:type="spellStart"/>
      <w:r w:rsidRPr="00822421">
        <w:rPr>
          <w:sz w:val="22"/>
          <w:szCs w:val="22"/>
          <w:lang w:val="sr-Latn-RS"/>
        </w:rPr>
        <w:t>budućih</w:t>
      </w:r>
      <w:proofErr w:type="spellEnd"/>
      <w:r w:rsidRPr="00822421">
        <w:rPr>
          <w:sz w:val="22"/>
          <w:szCs w:val="22"/>
          <w:lang w:val="sr-Latn-RS"/>
        </w:rPr>
        <w:t xml:space="preserve"> zaposlenih u znanju,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štinama i sposobnostima (KSA, </w:t>
      </w:r>
      <w:proofErr w:type="spellStart"/>
      <w:r w:rsidRPr="00822421">
        <w:rPr>
          <w:sz w:val="22"/>
          <w:szCs w:val="22"/>
          <w:lang w:val="sr-Latn-RS"/>
        </w:rPr>
        <w:t>knowledge</w:t>
      </w:r>
      <w:proofErr w:type="spellEnd"/>
      <w:r w:rsidRPr="00822421">
        <w:rPr>
          <w:sz w:val="22"/>
          <w:szCs w:val="22"/>
          <w:lang w:val="sr-Latn-RS"/>
        </w:rPr>
        <w:t xml:space="preserve">, </w:t>
      </w:r>
      <w:proofErr w:type="spellStart"/>
      <w:r w:rsidRPr="00822421">
        <w:rPr>
          <w:sz w:val="22"/>
          <w:szCs w:val="22"/>
          <w:lang w:val="sr-Latn-RS"/>
        </w:rPr>
        <w:t>skills</w:t>
      </w:r>
      <w:proofErr w:type="spellEnd"/>
      <w:r w:rsidRPr="00822421">
        <w:rPr>
          <w:sz w:val="22"/>
          <w:szCs w:val="22"/>
          <w:lang w:val="sr-Latn-RS"/>
        </w:rPr>
        <w:t xml:space="preserve">, </w:t>
      </w:r>
      <w:proofErr w:type="spellStart"/>
      <w:r w:rsidRPr="00822421">
        <w:rPr>
          <w:sz w:val="22"/>
          <w:szCs w:val="22"/>
          <w:lang w:val="sr-Latn-RS"/>
        </w:rPr>
        <w:t>aptitude</w:t>
      </w:r>
      <w:proofErr w:type="spellEnd"/>
      <w:r w:rsidRPr="00822421">
        <w:rPr>
          <w:sz w:val="22"/>
          <w:szCs w:val="22"/>
          <w:lang w:val="sr-Latn-RS"/>
        </w:rPr>
        <w:t>)</w:t>
      </w:r>
    </w:p>
    <w:p w14:paraId="342C3A13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color w:val="000000"/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Osnovni principi</w:t>
      </w:r>
      <w:r w:rsidRPr="00822421">
        <w:rPr>
          <w:color w:val="000000"/>
          <w:sz w:val="22"/>
          <w:szCs w:val="22"/>
          <w:lang w:val="sr-Latn-RS"/>
        </w:rPr>
        <w:t xml:space="preserve"> CBE</w:t>
      </w:r>
    </w:p>
    <w:p w14:paraId="1FBCC4BE" w14:textId="2B118B6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sz w:val="22"/>
          <w:szCs w:val="22"/>
          <w:lang w:val="sr-Latn-RS"/>
        </w:rPr>
        <w:t>Obrazovanje us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>reno na studente</w:t>
      </w:r>
    </w:p>
    <w:p w14:paraId="27D47EB2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sz w:val="22"/>
          <w:szCs w:val="22"/>
          <w:lang w:val="sr-Latn-RS"/>
        </w:rPr>
        <w:t>Skup očekivanja koja pokazuju šta učenici mogu da urade i šta znaju</w:t>
      </w:r>
    </w:p>
    <w:p w14:paraId="1E0D4C0E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sz w:val="22"/>
          <w:szCs w:val="22"/>
          <w:lang w:val="sr-Latn-RS"/>
        </w:rPr>
        <w:t>Jasna očekivanja su nedvosmisleno predstavljena učenicima, poslodavcima i javnosti</w:t>
      </w:r>
      <w:r w:rsidRPr="00822421">
        <w:rPr>
          <w:color w:val="000000"/>
          <w:sz w:val="22"/>
          <w:szCs w:val="22"/>
          <w:lang w:val="sr-Latn-RS"/>
        </w:rPr>
        <w:t>.</w:t>
      </w:r>
    </w:p>
    <w:p w14:paraId="7F2B834F" w14:textId="7C642872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>V</w:t>
      </w:r>
      <w:r w:rsidRPr="00822421">
        <w:rPr>
          <w:sz w:val="22"/>
          <w:szCs w:val="22"/>
          <w:lang w:val="sr-Latn-RS"/>
        </w:rPr>
        <w:t xml:space="preserve">idljivo demonstrirano i procenjeno tokom vremena </w:t>
      </w:r>
      <w:proofErr w:type="spellStart"/>
      <w:r w:rsidRPr="00822421">
        <w:rPr>
          <w:sz w:val="22"/>
          <w:szCs w:val="22"/>
          <w:lang w:val="sr-Latn-RS"/>
        </w:rPr>
        <w:t>pomoću</w:t>
      </w:r>
      <w:proofErr w:type="spellEnd"/>
      <w:r w:rsidRPr="00822421">
        <w:rPr>
          <w:sz w:val="22"/>
          <w:szCs w:val="22"/>
          <w:lang w:val="sr-Latn-RS"/>
        </w:rPr>
        <w:t xml:space="preserve"> više metoda i različitih ocenjivača</w:t>
      </w:r>
      <w:r w:rsidRPr="00822421">
        <w:rPr>
          <w:color w:val="000000"/>
          <w:sz w:val="22"/>
          <w:szCs w:val="22"/>
          <w:lang w:val="sr-Latn-RS"/>
        </w:rPr>
        <w:t>.  </w:t>
      </w:r>
    </w:p>
    <w:p w14:paraId="43595FD1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color w:val="000000"/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Iskustva učenja u CBE moraju biti</w:t>
      </w:r>
      <w:r w:rsidRPr="00822421">
        <w:rPr>
          <w:color w:val="000000"/>
          <w:sz w:val="22"/>
          <w:szCs w:val="22"/>
          <w:lang w:val="sr-Latn-RS"/>
        </w:rPr>
        <w:t>:</w:t>
      </w:r>
    </w:p>
    <w:p w14:paraId="56BDA0FA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>integrativn</w:t>
      </w:r>
      <w:r w:rsidRPr="00822421">
        <w:rPr>
          <w:sz w:val="22"/>
          <w:szCs w:val="22"/>
          <w:lang w:val="sr-Latn-RS"/>
        </w:rPr>
        <w:t>a</w:t>
      </w:r>
      <w:r w:rsidRPr="00822421">
        <w:rPr>
          <w:color w:val="000000"/>
          <w:sz w:val="22"/>
          <w:szCs w:val="22"/>
          <w:lang w:val="sr-Latn-RS"/>
        </w:rPr>
        <w:t xml:space="preserve"> i eksperimentaln</w:t>
      </w:r>
      <w:r w:rsidRPr="00822421">
        <w:rPr>
          <w:sz w:val="22"/>
          <w:szCs w:val="22"/>
          <w:lang w:val="sr-Latn-RS"/>
        </w:rPr>
        <w:t>a</w:t>
      </w:r>
      <w:r w:rsidRPr="00822421">
        <w:rPr>
          <w:color w:val="000000"/>
          <w:sz w:val="22"/>
          <w:szCs w:val="22"/>
          <w:lang w:val="sr-Latn-RS"/>
        </w:rPr>
        <w:t xml:space="preserve"> </w:t>
      </w:r>
    </w:p>
    <w:p w14:paraId="43D57EAC" w14:textId="6ACC01F6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sz w:val="22"/>
          <w:szCs w:val="22"/>
          <w:lang w:val="sr-Latn-RS"/>
        </w:rPr>
        <w:t>samo-s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sna i refleksivna</w:t>
      </w:r>
    </w:p>
    <w:p w14:paraId="70695CE1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>a</w:t>
      </w:r>
      <w:r w:rsidRPr="00822421">
        <w:rPr>
          <w:sz w:val="22"/>
          <w:szCs w:val="22"/>
          <w:lang w:val="sr-Latn-RS"/>
        </w:rPr>
        <w:t>ktivna i interaktivna</w:t>
      </w:r>
    </w:p>
    <w:p w14:paraId="151D201F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sz w:val="22"/>
          <w:szCs w:val="22"/>
          <w:lang w:val="sr-Latn-RS"/>
        </w:rPr>
        <w:t>razvojna</w:t>
      </w:r>
    </w:p>
    <w:p w14:paraId="19660CD2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sz w:val="22"/>
          <w:szCs w:val="22"/>
          <w:lang w:val="sr-Latn-RS"/>
        </w:rPr>
        <w:t>prenosiva</w:t>
      </w:r>
    </w:p>
    <w:p w14:paraId="7B0699AB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 xml:space="preserve">CBE </w:t>
      </w:r>
      <w:r w:rsidRPr="00822421">
        <w:rPr>
          <w:sz w:val="22"/>
          <w:szCs w:val="22"/>
          <w:lang w:val="sr-Latn-RS"/>
        </w:rPr>
        <w:t>nije</w:t>
      </w:r>
      <w:r w:rsidRPr="00822421">
        <w:rPr>
          <w:color w:val="000000"/>
          <w:sz w:val="22"/>
          <w:szCs w:val="22"/>
          <w:lang w:val="sr-Latn-RS"/>
        </w:rPr>
        <w:t>:</w:t>
      </w:r>
    </w:p>
    <w:p w14:paraId="47423CF7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18"/>
          <w:szCs w:val="18"/>
          <w:lang w:val="sr-Latn-RS"/>
        </w:rPr>
      </w:pPr>
      <w:r w:rsidRPr="00822421">
        <w:rPr>
          <w:sz w:val="22"/>
          <w:szCs w:val="22"/>
          <w:lang w:val="sr-Latn-RS"/>
        </w:rPr>
        <w:t>kontrolna lista zadataka</w:t>
      </w:r>
    </w:p>
    <w:p w14:paraId="5329B5B5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sz w:val="22"/>
          <w:szCs w:val="22"/>
          <w:lang w:val="sr-Latn-RS"/>
        </w:rPr>
        <w:t>Jedno i gotovo iskustvo ili demonstracija</w:t>
      </w:r>
    </w:p>
    <w:p w14:paraId="022CC2C4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>I</w:t>
      </w:r>
      <w:r w:rsidRPr="00822421">
        <w:rPr>
          <w:sz w:val="22"/>
          <w:szCs w:val="22"/>
          <w:lang w:val="sr-Latn-RS"/>
        </w:rPr>
        <w:t>zolovano u jednoj sferi upotrebe ili konteksta</w:t>
      </w:r>
    </w:p>
    <w:p w14:paraId="0A387CCC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Demonstrirano isključivo na objektivnom testu</w:t>
      </w:r>
      <w:r w:rsidRPr="00822421">
        <w:rPr>
          <w:color w:val="000000"/>
          <w:sz w:val="22"/>
          <w:szCs w:val="22"/>
          <w:lang w:val="sr-Latn-RS"/>
        </w:rPr>
        <w:t>.</w:t>
      </w:r>
    </w:p>
    <w:p w14:paraId="34185C4E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sz w:val="22"/>
          <w:szCs w:val="22"/>
          <w:lang w:val="sr-Latn-RS"/>
        </w:rPr>
      </w:pPr>
    </w:p>
    <w:p w14:paraId="2599DDAA" w14:textId="77777777" w:rsidR="00C75EB8" w:rsidRPr="00822421" w:rsidRDefault="00000000">
      <w:pPr>
        <w:pStyle w:val="Heading2"/>
        <w:numPr>
          <w:ilvl w:val="1"/>
          <w:numId w:val="9"/>
        </w:numPr>
        <w:rPr>
          <w:lang w:val="sr-Latn-RS"/>
        </w:rPr>
      </w:pPr>
      <w:bookmarkStart w:id="6" w:name="_heading=h.3dy6vkm" w:colFirst="0" w:colLast="0"/>
      <w:bookmarkEnd w:id="6"/>
      <w:r w:rsidRPr="00822421">
        <w:rPr>
          <w:lang w:val="sr-Latn-RS"/>
        </w:rPr>
        <w:t>Razvoj okvira AI kompetencija</w:t>
      </w:r>
    </w:p>
    <w:p w14:paraId="1AD99C56" w14:textId="77777777" w:rsidR="00C75EB8" w:rsidRPr="00822421" w:rsidRDefault="00000000">
      <w:pPr>
        <w:pStyle w:val="Heading3"/>
        <w:numPr>
          <w:ilvl w:val="2"/>
          <w:numId w:val="9"/>
        </w:numPr>
        <w:rPr>
          <w:lang w:val="sr-Latn-RS"/>
        </w:rPr>
      </w:pPr>
      <w:bookmarkStart w:id="7" w:name="_heading=h.1t3h5sf" w:colFirst="0" w:colLast="0"/>
      <w:bookmarkEnd w:id="7"/>
      <w:proofErr w:type="spellStart"/>
      <w:r w:rsidRPr="00822421">
        <w:rPr>
          <w:lang w:val="sr-Latn-RS"/>
        </w:rPr>
        <w:t>Postojeći</w:t>
      </w:r>
      <w:proofErr w:type="spellEnd"/>
      <w:r w:rsidRPr="00822421">
        <w:rPr>
          <w:lang w:val="sr-Latn-RS"/>
        </w:rPr>
        <w:t xml:space="preserve"> okviri kompetencija</w:t>
      </w:r>
    </w:p>
    <w:p w14:paraId="294F5BB5" w14:textId="159C4B62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color w:val="000000"/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Prema ACM/IEEE računarskim kompetencijama za nastavni plan i program za do-diplomske studije Nauke o podacima (strana 48),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štačka inteligencija (AI) uključuje metodologije za modeliranje i simulaciju nekoliko ljudskih sposobnosti koje su široko </w:t>
      </w:r>
      <w:proofErr w:type="spellStart"/>
      <w:r w:rsidRPr="00822421">
        <w:rPr>
          <w:sz w:val="22"/>
          <w:szCs w:val="22"/>
          <w:lang w:val="sr-Latn-RS"/>
        </w:rPr>
        <w:t>prihvaćene</w:t>
      </w:r>
      <w:proofErr w:type="spellEnd"/>
      <w:r w:rsidRPr="00822421">
        <w:rPr>
          <w:sz w:val="22"/>
          <w:szCs w:val="22"/>
          <w:lang w:val="sr-Latn-RS"/>
        </w:rPr>
        <w:t xml:space="preserve"> kao predstavljanje inteligencije: uočavanje/opažanje, predstavljanje/reprezentacija, učenje, planiranje i rezonovanje sa znanjem i dokazima su ključne teme</w:t>
      </w:r>
      <w:r w:rsidRPr="00822421">
        <w:rPr>
          <w:color w:val="000000"/>
          <w:sz w:val="22"/>
          <w:szCs w:val="22"/>
          <w:lang w:val="sr-Latn-RS"/>
        </w:rPr>
        <w:t xml:space="preserve">. </w:t>
      </w:r>
    </w:p>
    <w:p w14:paraId="647E0362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color w:val="000000"/>
          <w:sz w:val="22"/>
          <w:szCs w:val="22"/>
          <w:lang w:val="sr-Latn-RS"/>
        </w:rPr>
      </w:pPr>
    </w:p>
    <w:tbl>
      <w:tblPr>
        <w:tblStyle w:val="a0"/>
        <w:tblW w:w="9026" w:type="dxa"/>
        <w:jc w:val="center"/>
        <w:tblBorders>
          <w:bottom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22"/>
        <w:gridCol w:w="4504"/>
      </w:tblGrid>
      <w:tr w:rsidR="00C75EB8" w:rsidRPr="00822421" w14:paraId="536BD069" w14:textId="77777777">
        <w:trPr>
          <w:jc w:val="center"/>
        </w:trPr>
        <w:tc>
          <w:tcPr>
            <w:tcW w:w="4522" w:type="dxa"/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154B9E1" w14:textId="112590EA" w:rsidR="00C75EB8" w:rsidRPr="00822421" w:rsidRDefault="002F7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  <w:sz w:val="22"/>
                <w:szCs w:val="22"/>
                <w:lang w:val="sr-Latn-RS"/>
              </w:rPr>
            </w:pPr>
            <w:r>
              <w:rPr>
                <w:b/>
                <w:color w:val="000000"/>
                <w:sz w:val="22"/>
                <w:szCs w:val="22"/>
                <w:lang w:val="sr-Latn-RS"/>
              </w:rPr>
              <w:t>Polje</w:t>
            </w:r>
          </w:p>
        </w:tc>
        <w:tc>
          <w:tcPr>
            <w:tcW w:w="4504" w:type="dxa"/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A6BC4DB" w14:textId="754422DE" w:rsidR="00C75EB8" w:rsidRPr="00822421" w:rsidRDefault="002F7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  <w:sz w:val="22"/>
                <w:szCs w:val="22"/>
                <w:lang w:val="sr-Latn-RS"/>
              </w:rPr>
            </w:pPr>
            <w:r>
              <w:rPr>
                <w:b/>
                <w:color w:val="000000"/>
                <w:sz w:val="22"/>
                <w:szCs w:val="22"/>
                <w:lang w:val="sr-Latn-RS"/>
              </w:rPr>
              <w:t>Kompetencije</w:t>
            </w:r>
          </w:p>
        </w:tc>
      </w:tr>
      <w:tr w:rsidR="00C75EB8" w:rsidRPr="00822421" w14:paraId="3CDFA44A" w14:textId="77777777">
        <w:trPr>
          <w:jc w:val="center"/>
        </w:trPr>
        <w:tc>
          <w:tcPr>
            <w:tcW w:w="452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A273797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sz w:val="22"/>
                <w:szCs w:val="22"/>
                <w:lang w:val="sr-Latn-RS"/>
              </w:rPr>
              <w:t>Glavne pod-teme za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 xml:space="preserve"> AI</w:t>
            </w:r>
          </w:p>
          <w:p w14:paraId="7D8C87D3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sz w:val="22"/>
                <w:szCs w:val="22"/>
                <w:lang w:val="sr-Latn-RS"/>
              </w:rPr>
              <w:t>reprezentacija znanja i rezonovanje</w:t>
            </w:r>
          </w:p>
          <w:p w14:paraId="1343A00B" w14:textId="44376962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t>Pl</w:t>
            </w:r>
            <w:r w:rsidRPr="00822421">
              <w:rPr>
                <w:sz w:val="22"/>
                <w:szCs w:val="22"/>
                <w:lang w:val="sr-Latn-RS"/>
              </w:rPr>
              <w:t xml:space="preserve">aniranje i </w:t>
            </w:r>
            <w:r w:rsidR="00822421">
              <w:rPr>
                <w:sz w:val="22"/>
                <w:szCs w:val="22"/>
                <w:lang w:val="sr-Latn-RS"/>
              </w:rPr>
              <w:t>reš</w:t>
            </w:r>
            <w:r w:rsidRPr="00822421">
              <w:rPr>
                <w:sz w:val="22"/>
                <w:szCs w:val="22"/>
                <w:lang w:val="sr-Latn-RS"/>
              </w:rPr>
              <w:t>avanje problema</w:t>
            </w:r>
          </w:p>
          <w:p w14:paraId="245F792D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t>Et</w:t>
            </w:r>
            <w:r w:rsidRPr="00822421">
              <w:rPr>
                <w:sz w:val="22"/>
                <w:szCs w:val="22"/>
                <w:lang w:val="sr-Latn-RS"/>
              </w:rPr>
              <w:t>ička razmatranja</w:t>
            </w:r>
          </w:p>
        </w:tc>
        <w:tc>
          <w:tcPr>
            <w:tcW w:w="450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DB86925" w14:textId="6A7AEB9C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sz w:val="22"/>
                <w:szCs w:val="22"/>
                <w:lang w:val="sr-Latn-RS"/>
              </w:rPr>
              <w:t>Opišite glavne oblasti AI, kao i kontekste u kojima se AI metode mogu p</w:t>
            </w:r>
            <w:r w:rsidR="00822421" w:rsidRPr="00822421">
              <w:rPr>
                <w:sz w:val="22"/>
                <w:szCs w:val="22"/>
                <w:lang w:val="sr-Latn-RS"/>
              </w:rPr>
              <w:t>rimen</w:t>
            </w:r>
            <w:r w:rsidRPr="00822421">
              <w:rPr>
                <w:sz w:val="22"/>
                <w:szCs w:val="22"/>
                <w:lang w:val="sr-Latn-RS"/>
              </w:rPr>
              <w:t>iti.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>.</w:t>
            </w:r>
          </w:p>
          <w:p w14:paraId="26A69A51" w14:textId="0956CC34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sz w:val="22"/>
                <w:szCs w:val="22"/>
                <w:lang w:val="sr-Latn-RS"/>
              </w:rPr>
              <w:t>Predstavite informacije u logičkom formalizmu i p</w:t>
            </w:r>
            <w:r w:rsidR="00822421" w:rsidRPr="00822421">
              <w:rPr>
                <w:sz w:val="22"/>
                <w:szCs w:val="22"/>
                <w:lang w:val="sr-Latn-RS"/>
              </w:rPr>
              <w:t>rimen</w:t>
            </w:r>
            <w:r w:rsidRPr="00822421">
              <w:rPr>
                <w:sz w:val="22"/>
                <w:szCs w:val="22"/>
                <w:lang w:val="sr-Latn-RS"/>
              </w:rPr>
              <w:t>ite relevantne metode zaključivanja.</w:t>
            </w:r>
          </w:p>
          <w:p w14:paraId="607AE23A" w14:textId="18288F29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t xml:space="preserve">Predstavite informaciju u </w:t>
            </w:r>
            <w:proofErr w:type="spellStart"/>
            <w:r w:rsidRPr="00822421">
              <w:rPr>
                <w:color w:val="000000"/>
                <w:sz w:val="22"/>
                <w:szCs w:val="22"/>
                <w:lang w:val="sr-Latn-RS"/>
              </w:rPr>
              <w:t>probabilističkom</w:t>
            </w:r>
            <w:proofErr w:type="spellEnd"/>
            <w:r w:rsidRPr="00822421">
              <w:rPr>
                <w:color w:val="000000"/>
                <w:sz w:val="22"/>
                <w:szCs w:val="22"/>
                <w:lang w:val="sr-Latn-RS"/>
              </w:rPr>
              <w:t xml:space="preserve"> formalizmu i p</w:t>
            </w:r>
            <w:r w:rsidR="00822421" w:rsidRPr="00822421">
              <w:rPr>
                <w:color w:val="000000"/>
                <w:sz w:val="22"/>
                <w:szCs w:val="22"/>
                <w:lang w:val="sr-Latn-RS"/>
              </w:rPr>
              <w:t>rimen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>ite relevantne metode zaključivanja.</w:t>
            </w:r>
          </w:p>
          <w:p w14:paraId="6545ABE0" w14:textId="1F566C23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sz w:val="22"/>
                <w:szCs w:val="22"/>
                <w:lang w:val="sr-Latn-RS"/>
              </w:rPr>
              <w:t>Razu</w:t>
            </w:r>
            <w:r w:rsidR="00822421">
              <w:rPr>
                <w:sz w:val="22"/>
                <w:szCs w:val="22"/>
                <w:lang w:val="sr-Latn-RS"/>
              </w:rPr>
              <w:t>me</w:t>
            </w:r>
            <w:r w:rsidRPr="00822421">
              <w:rPr>
                <w:sz w:val="22"/>
                <w:szCs w:val="22"/>
                <w:lang w:val="sr-Latn-RS"/>
              </w:rPr>
              <w:t xml:space="preserve">ti širok spektar etičkih momenata u vezi sa sistemima </w:t>
            </w:r>
            <w:r w:rsidR="00822421" w:rsidRPr="00822421">
              <w:rPr>
                <w:sz w:val="22"/>
                <w:szCs w:val="22"/>
                <w:lang w:val="sr-Latn-RS"/>
              </w:rPr>
              <w:t>ve</w:t>
            </w:r>
            <w:r w:rsidRPr="00822421">
              <w:rPr>
                <w:sz w:val="22"/>
                <w:szCs w:val="22"/>
                <w:lang w:val="sr-Latn-RS"/>
              </w:rPr>
              <w:t>štačke inteligencije, kao i mehanizama za ublažavanje potencijalnih problema u vezi sa tim.</w:t>
            </w:r>
          </w:p>
        </w:tc>
      </w:tr>
      <w:tr w:rsidR="00C75EB8" w:rsidRPr="00822421" w14:paraId="44239F02" w14:textId="77777777">
        <w:trPr>
          <w:jc w:val="center"/>
        </w:trPr>
        <w:tc>
          <w:tcPr>
            <w:tcW w:w="9026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AAE84A5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10" w:hanging="357"/>
              <w:jc w:val="center"/>
              <w:rPr>
                <w:color w:val="000000"/>
                <w:sz w:val="22"/>
                <w:szCs w:val="22"/>
                <w:lang w:val="sr-Latn-RS"/>
              </w:rPr>
            </w:pPr>
            <w:r w:rsidRPr="00822421">
              <w:rPr>
                <w:b/>
                <w:sz w:val="22"/>
                <w:szCs w:val="22"/>
                <w:lang w:val="sr-Latn-RS"/>
              </w:rPr>
              <w:t>Pod-teme</w:t>
            </w:r>
          </w:p>
        </w:tc>
      </w:tr>
      <w:tr w:rsidR="00C75EB8" w:rsidRPr="00822421" w14:paraId="47BC8E28" w14:textId="77777777">
        <w:trPr>
          <w:jc w:val="center"/>
        </w:trPr>
        <w:tc>
          <w:tcPr>
            <w:tcW w:w="452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597ED3D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t>AI-</w:t>
            </w:r>
            <w:r w:rsidRPr="00822421">
              <w:rPr>
                <w:sz w:val="22"/>
                <w:szCs w:val="22"/>
                <w:lang w:val="sr-Latn-RS"/>
              </w:rPr>
              <w:t>generalne teme</w:t>
            </w:r>
          </w:p>
          <w:p w14:paraId="50750B03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t>AI-Reprezentacija znanja i rezonovanje</w:t>
            </w:r>
            <w:r w:rsidRPr="00822421">
              <w:rPr>
                <w:sz w:val="22"/>
                <w:szCs w:val="22"/>
                <w:lang w:val="sr-Latn-RS"/>
              </w:rPr>
              <w:t xml:space="preserve"> 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>(Modeli zasnovani na lo</w:t>
            </w:r>
            <w:r w:rsidRPr="00822421">
              <w:rPr>
                <w:sz w:val="22"/>
                <w:szCs w:val="22"/>
                <w:lang w:val="sr-Latn-RS"/>
              </w:rPr>
              <w:t>gici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>)</w:t>
            </w:r>
          </w:p>
          <w:p w14:paraId="3534415D" w14:textId="78C54124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lastRenderedPageBreak/>
              <w:t>AI-</w:t>
            </w:r>
            <w:r w:rsidRPr="00822421">
              <w:rPr>
                <w:sz w:val="22"/>
                <w:szCs w:val="22"/>
                <w:lang w:val="sr-Latn-RS"/>
              </w:rPr>
              <w:t xml:space="preserve">Reprezentacija znanja i rezonovanje (Modeli zasnovani na </w:t>
            </w:r>
            <w:r w:rsidR="00822421" w:rsidRPr="00822421">
              <w:rPr>
                <w:sz w:val="22"/>
                <w:szCs w:val="22"/>
                <w:lang w:val="sr-Latn-RS"/>
              </w:rPr>
              <w:t>ve</w:t>
            </w:r>
            <w:r w:rsidRPr="00822421">
              <w:rPr>
                <w:sz w:val="22"/>
                <w:szCs w:val="22"/>
                <w:lang w:val="sr-Latn-RS"/>
              </w:rPr>
              <w:t>rovatnoći)</w:t>
            </w:r>
          </w:p>
        </w:tc>
        <w:tc>
          <w:tcPr>
            <w:tcW w:w="450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0BC6D5E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lastRenderedPageBreak/>
              <w:t>AI-Plan</w:t>
            </w:r>
            <w:r w:rsidRPr="00822421">
              <w:rPr>
                <w:sz w:val="22"/>
                <w:szCs w:val="22"/>
                <w:lang w:val="sr-Latn-RS"/>
              </w:rPr>
              <w:t>iranje i traženje</w:t>
            </w:r>
          </w:p>
        </w:tc>
      </w:tr>
    </w:tbl>
    <w:p w14:paraId="27A67AA9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color w:val="000000"/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Sa druge strane, Unesko konsultacije o okvirima kompetencija AI za nastavnike uključuju</w:t>
      </w:r>
      <w:r w:rsidRPr="00822421">
        <w:rPr>
          <w:color w:val="000000"/>
          <w:sz w:val="22"/>
          <w:szCs w:val="22"/>
          <w:lang w:val="sr-Latn-RS"/>
        </w:rPr>
        <w:t>:</w:t>
      </w:r>
    </w:p>
    <w:p w14:paraId="38BC6EFA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 xml:space="preserve">AI </w:t>
      </w:r>
      <w:r w:rsidRPr="00822421">
        <w:rPr>
          <w:sz w:val="22"/>
          <w:szCs w:val="22"/>
          <w:lang w:val="sr-Latn-RS"/>
        </w:rPr>
        <w:t>pismenost</w:t>
      </w:r>
      <w:r w:rsidRPr="00822421">
        <w:rPr>
          <w:color w:val="000000"/>
          <w:sz w:val="22"/>
          <w:szCs w:val="22"/>
          <w:lang w:val="sr-Latn-RS"/>
        </w:rPr>
        <w:t xml:space="preserve">, </w:t>
      </w:r>
    </w:p>
    <w:p w14:paraId="2FFA2E89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 xml:space="preserve">AI </w:t>
      </w:r>
      <w:r w:rsidRPr="00822421">
        <w:rPr>
          <w:sz w:val="22"/>
          <w:szCs w:val="22"/>
          <w:lang w:val="sr-Latn-RS"/>
        </w:rPr>
        <w:t>i pedagogija</w:t>
      </w:r>
      <w:r w:rsidRPr="00822421">
        <w:rPr>
          <w:color w:val="000000"/>
          <w:sz w:val="22"/>
          <w:szCs w:val="22"/>
          <w:lang w:val="sr-Latn-RS"/>
        </w:rPr>
        <w:t xml:space="preserve">, </w:t>
      </w:r>
    </w:p>
    <w:p w14:paraId="2BD7FCB6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>et</w:t>
      </w:r>
      <w:r w:rsidRPr="00822421">
        <w:rPr>
          <w:sz w:val="22"/>
          <w:szCs w:val="22"/>
          <w:lang w:val="sr-Latn-RS"/>
        </w:rPr>
        <w:t xml:space="preserve">ika u </w:t>
      </w:r>
      <w:r w:rsidRPr="00822421">
        <w:rPr>
          <w:color w:val="000000"/>
          <w:sz w:val="22"/>
          <w:szCs w:val="22"/>
          <w:lang w:val="sr-Latn-RS"/>
        </w:rPr>
        <w:t xml:space="preserve"> AI, </w:t>
      </w:r>
    </w:p>
    <w:p w14:paraId="18069BC6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sz w:val="22"/>
          <w:szCs w:val="22"/>
          <w:lang w:val="sr-Latn-RS"/>
        </w:rPr>
        <w:t>upotreba</w:t>
      </w:r>
      <w:r w:rsidRPr="00822421">
        <w:rPr>
          <w:color w:val="000000"/>
          <w:sz w:val="22"/>
          <w:szCs w:val="22"/>
          <w:lang w:val="sr-Latn-RS"/>
        </w:rPr>
        <w:t xml:space="preserve"> AI </w:t>
      </w:r>
      <w:r w:rsidRPr="00822421">
        <w:rPr>
          <w:sz w:val="22"/>
          <w:szCs w:val="22"/>
          <w:lang w:val="sr-Latn-RS"/>
        </w:rPr>
        <w:t>za kontinuirani profesionalni razvoj</w:t>
      </w:r>
      <w:r w:rsidRPr="00822421">
        <w:rPr>
          <w:color w:val="000000"/>
          <w:sz w:val="22"/>
          <w:szCs w:val="22"/>
          <w:lang w:val="sr-Latn-RS"/>
        </w:rPr>
        <w:t xml:space="preserve">, </w:t>
      </w:r>
    </w:p>
    <w:p w14:paraId="5092C39C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sz w:val="22"/>
          <w:szCs w:val="22"/>
          <w:lang w:val="sr-Latn-RS"/>
        </w:rPr>
        <w:t>razvijanje AI kompetencija za učenike</w:t>
      </w:r>
      <w:r w:rsidRPr="00822421">
        <w:rPr>
          <w:color w:val="000000"/>
          <w:sz w:val="22"/>
          <w:szCs w:val="22"/>
          <w:lang w:val="sr-Latn-RS"/>
        </w:rPr>
        <w:t xml:space="preserve">, </w:t>
      </w:r>
      <w:r w:rsidRPr="00822421">
        <w:rPr>
          <w:sz w:val="22"/>
          <w:szCs w:val="22"/>
          <w:lang w:val="sr-Latn-RS"/>
        </w:rPr>
        <w:t>itd</w:t>
      </w:r>
      <w:r w:rsidRPr="00822421">
        <w:rPr>
          <w:color w:val="000000"/>
          <w:sz w:val="22"/>
          <w:szCs w:val="22"/>
          <w:lang w:val="sr-Latn-RS"/>
        </w:rPr>
        <w:t>.</w:t>
      </w:r>
    </w:p>
    <w:p w14:paraId="296718DB" w14:textId="777CF259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b/>
          <w:color w:val="000000"/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Prema okviru AI kompetencija Univerziteta Konkordija i koledža </w:t>
      </w:r>
      <w:proofErr w:type="spellStart"/>
      <w:r w:rsidRPr="00822421">
        <w:rPr>
          <w:sz w:val="22"/>
          <w:szCs w:val="22"/>
          <w:lang w:val="sr-Latn-RS"/>
        </w:rPr>
        <w:t>Doson</w:t>
      </w:r>
      <w:proofErr w:type="spellEnd"/>
      <w:r w:rsidRPr="00822421">
        <w:rPr>
          <w:sz w:val="22"/>
          <w:szCs w:val="22"/>
          <w:lang w:val="sr-Latn-RS"/>
        </w:rPr>
        <w:t xml:space="preserve"> (2021), domeni kompetencija mogu biti strukturirani u tri glavna pravca: tehnički, poslovni i ljudski g</w:t>
      </w:r>
      <w:r w:rsidR="00822421">
        <w:rPr>
          <w:sz w:val="22"/>
          <w:szCs w:val="22"/>
          <w:lang w:val="sr-Latn-RS"/>
        </w:rPr>
        <w:t>de</w:t>
      </w:r>
      <w:r w:rsidRPr="00822421">
        <w:rPr>
          <w:sz w:val="22"/>
          <w:szCs w:val="22"/>
          <w:lang w:val="sr-Latn-RS"/>
        </w:rPr>
        <w:t xml:space="preserve"> su etičke kompetencije horizontalne i integrisane u svaki od ova tri domena</w:t>
      </w:r>
      <w:r w:rsidRPr="00822421">
        <w:rPr>
          <w:color w:val="000000"/>
          <w:sz w:val="22"/>
          <w:szCs w:val="22"/>
          <w:lang w:val="sr-Latn-RS"/>
        </w:rPr>
        <w:t xml:space="preserve">. </w:t>
      </w:r>
    </w:p>
    <w:tbl>
      <w:tblPr>
        <w:tblStyle w:val="a1"/>
        <w:tblpPr w:leftFromText="141" w:rightFromText="141" w:vertAnchor="text" w:tblpXSpec="center" w:tblpY="182"/>
        <w:tblW w:w="9026" w:type="dxa"/>
        <w:jc w:val="center"/>
        <w:tblBorders>
          <w:top w:val="single" w:sz="8" w:space="0" w:color="000000"/>
          <w:bottom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3145"/>
        <w:gridCol w:w="2620"/>
      </w:tblGrid>
      <w:tr w:rsidR="00C75EB8" w:rsidRPr="00822421" w14:paraId="28FAA1AE" w14:textId="77777777" w:rsidTr="00761027">
        <w:trPr>
          <w:jc w:val="center"/>
        </w:trPr>
        <w:tc>
          <w:tcPr>
            <w:tcW w:w="3261" w:type="dxa"/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315396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rPr>
                <w:color w:val="000000"/>
                <w:sz w:val="22"/>
                <w:szCs w:val="22"/>
                <w:lang w:val="sr-Latn-RS"/>
              </w:rPr>
            </w:pPr>
            <w:r w:rsidRPr="00822421">
              <w:rPr>
                <w:b/>
                <w:color w:val="000000"/>
                <w:sz w:val="22"/>
                <w:szCs w:val="22"/>
                <w:lang w:val="sr-Latn-RS"/>
              </w:rPr>
              <w:t>Te</w:t>
            </w:r>
            <w:r w:rsidRPr="00822421">
              <w:rPr>
                <w:b/>
                <w:sz w:val="22"/>
                <w:szCs w:val="22"/>
                <w:lang w:val="sr-Latn-RS"/>
              </w:rPr>
              <w:t>hnički</w:t>
            </w:r>
          </w:p>
        </w:tc>
        <w:tc>
          <w:tcPr>
            <w:tcW w:w="3145" w:type="dxa"/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6608D04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rPr>
                <w:color w:val="000000"/>
                <w:sz w:val="22"/>
                <w:szCs w:val="22"/>
                <w:lang w:val="sr-Latn-RS"/>
              </w:rPr>
            </w:pPr>
            <w:r w:rsidRPr="00822421">
              <w:rPr>
                <w:b/>
                <w:sz w:val="22"/>
                <w:szCs w:val="22"/>
                <w:lang w:val="sr-Latn-RS"/>
              </w:rPr>
              <w:t>Poslovni</w:t>
            </w:r>
          </w:p>
        </w:tc>
        <w:tc>
          <w:tcPr>
            <w:tcW w:w="2620" w:type="dxa"/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10E9F1C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rPr>
                <w:color w:val="000000"/>
                <w:sz w:val="22"/>
                <w:szCs w:val="22"/>
                <w:lang w:val="sr-Latn-RS"/>
              </w:rPr>
            </w:pPr>
            <w:r w:rsidRPr="00822421">
              <w:rPr>
                <w:b/>
                <w:sz w:val="22"/>
                <w:szCs w:val="22"/>
                <w:lang w:val="sr-Latn-RS"/>
              </w:rPr>
              <w:t>Ljudski</w:t>
            </w:r>
          </w:p>
        </w:tc>
      </w:tr>
      <w:tr w:rsidR="00C75EB8" w:rsidRPr="00822421" w14:paraId="664C1408" w14:textId="77777777" w:rsidTr="00761027">
        <w:trPr>
          <w:jc w:val="center"/>
        </w:trPr>
        <w:tc>
          <w:tcPr>
            <w:tcW w:w="326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2196602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sz w:val="22"/>
                <w:szCs w:val="22"/>
                <w:lang w:val="sr-Latn-RS"/>
              </w:rPr>
              <w:t>Podaci</w:t>
            </w:r>
          </w:p>
          <w:p w14:paraId="136B18E2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t>Ma</w:t>
            </w:r>
            <w:r w:rsidRPr="00822421">
              <w:rPr>
                <w:sz w:val="22"/>
                <w:szCs w:val="22"/>
                <w:lang w:val="sr-Latn-RS"/>
              </w:rPr>
              <w:t>t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>emati</w:t>
            </w:r>
            <w:r w:rsidRPr="00822421">
              <w:rPr>
                <w:sz w:val="22"/>
                <w:szCs w:val="22"/>
                <w:lang w:val="sr-Latn-RS"/>
              </w:rPr>
              <w:t>ka i statistika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> </w:t>
            </w:r>
          </w:p>
          <w:p w14:paraId="0EA65023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t>Program</w:t>
            </w:r>
            <w:r w:rsidRPr="00822421">
              <w:rPr>
                <w:sz w:val="22"/>
                <w:szCs w:val="22"/>
                <w:lang w:val="sr-Latn-RS"/>
              </w:rPr>
              <w:t>iranje</w:t>
            </w:r>
          </w:p>
          <w:p w14:paraId="1D5D0920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t>Ma</w:t>
            </w:r>
            <w:r w:rsidRPr="00822421">
              <w:rPr>
                <w:sz w:val="22"/>
                <w:szCs w:val="22"/>
                <w:lang w:val="sr-Latn-RS"/>
              </w:rPr>
              <w:t>šinsko učenje</w:t>
            </w:r>
            <w:r w:rsidRPr="00822421">
              <w:rPr>
                <w:color w:val="000000"/>
                <w:sz w:val="22"/>
                <w:szCs w:val="22"/>
                <w:lang w:val="sr-Latn-RS"/>
              </w:rPr>
              <w:t> </w:t>
            </w:r>
          </w:p>
          <w:p w14:paraId="1533C783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t>D</w:t>
            </w:r>
            <w:r w:rsidRPr="00822421">
              <w:rPr>
                <w:sz w:val="22"/>
                <w:szCs w:val="22"/>
                <w:lang w:val="sr-Latn-RS"/>
              </w:rPr>
              <w:t>uboko učenje</w:t>
            </w:r>
          </w:p>
          <w:p w14:paraId="7E79B53B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color w:val="000000"/>
                <w:sz w:val="22"/>
                <w:szCs w:val="22"/>
                <w:lang w:val="sr-Latn-RS"/>
              </w:rPr>
              <w:t>Infrastru</w:t>
            </w:r>
            <w:r w:rsidRPr="00822421">
              <w:rPr>
                <w:sz w:val="22"/>
                <w:szCs w:val="22"/>
                <w:lang w:val="sr-Latn-RS"/>
              </w:rPr>
              <w:t>ktura</w:t>
            </w:r>
          </w:p>
          <w:p w14:paraId="1E2A8951" w14:textId="51FA9C3B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sz w:val="22"/>
                <w:szCs w:val="22"/>
                <w:lang w:val="sr-Latn-RS"/>
              </w:rPr>
              <w:t>Biblioteke i programski paketi (</w:t>
            </w:r>
            <w:proofErr w:type="spellStart"/>
            <w:r w:rsidRPr="00822421">
              <w:rPr>
                <w:sz w:val="22"/>
                <w:szCs w:val="22"/>
                <w:lang w:val="sr-Latn-RS"/>
              </w:rPr>
              <w:t>framework</w:t>
            </w:r>
            <w:proofErr w:type="spellEnd"/>
            <w:r w:rsidRPr="00822421">
              <w:rPr>
                <w:sz w:val="22"/>
                <w:szCs w:val="22"/>
                <w:lang w:val="sr-Latn-RS"/>
              </w:rPr>
              <w:t>)</w:t>
            </w:r>
          </w:p>
        </w:tc>
        <w:tc>
          <w:tcPr>
            <w:tcW w:w="314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0E2A172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sz w:val="22"/>
                <w:szCs w:val="22"/>
                <w:lang w:val="sr-Latn-RS"/>
              </w:rPr>
              <w:t>AI inicijativa i planiranje projekata</w:t>
            </w:r>
          </w:p>
          <w:p w14:paraId="71587504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sz w:val="22"/>
                <w:szCs w:val="22"/>
                <w:lang w:val="sr-Latn-RS"/>
              </w:rPr>
              <w:t xml:space="preserve">AI inicijativa i </w:t>
            </w:r>
            <w:proofErr w:type="spellStart"/>
            <w:r w:rsidRPr="00822421">
              <w:rPr>
                <w:sz w:val="22"/>
                <w:szCs w:val="22"/>
                <w:lang w:val="sr-Latn-RS"/>
              </w:rPr>
              <w:t>skaliranje</w:t>
            </w:r>
            <w:proofErr w:type="spellEnd"/>
            <w:r w:rsidRPr="00822421">
              <w:rPr>
                <w:sz w:val="22"/>
                <w:szCs w:val="22"/>
                <w:lang w:val="sr-Latn-RS"/>
              </w:rPr>
              <w:t xml:space="preserve"> projekta</w:t>
            </w:r>
          </w:p>
          <w:p w14:paraId="698E1C27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sz w:val="22"/>
                <w:szCs w:val="22"/>
                <w:lang w:val="sr-Latn-RS"/>
              </w:rPr>
              <w:t>AI Tehnologije</w:t>
            </w:r>
          </w:p>
        </w:tc>
        <w:tc>
          <w:tcPr>
            <w:tcW w:w="2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BDAEE32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sz w:val="22"/>
                <w:szCs w:val="22"/>
                <w:lang w:val="sr-Latn-RS"/>
              </w:rPr>
              <w:t>Inovacija</w:t>
            </w:r>
          </w:p>
          <w:p w14:paraId="68F0A876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sz w:val="22"/>
                <w:szCs w:val="22"/>
                <w:lang w:val="sr-Latn-RS"/>
              </w:rPr>
              <w:t>Timski rad</w:t>
            </w:r>
          </w:p>
          <w:p w14:paraId="737BAED3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sz w:val="22"/>
                <w:szCs w:val="22"/>
                <w:lang w:val="sr-Latn-RS"/>
              </w:rPr>
              <w:t>Profesionalizam</w:t>
            </w:r>
          </w:p>
          <w:p w14:paraId="6AEECD6F" w14:textId="77777777" w:rsidR="00C75EB8" w:rsidRPr="0082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lang w:val="sr-Latn-RS"/>
              </w:rPr>
            </w:pPr>
            <w:r w:rsidRPr="00822421">
              <w:rPr>
                <w:sz w:val="22"/>
                <w:szCs w:val="22"/>
                <w:lang w:val="sr-Latn-RS"/>
              </w:rPr>
              <w:t>Etika</w:t>
            </w:r>
          </w:p>
        </w:tc>
      </w:tr>
    </w:tbl>
    <w:p w14:paraId="0FA968BA" w14:textId="77777777" w:rsidR="00C75EB8" w:rsidRPr="00822421" w:rsidRDefault="00000000">
      <w:pPr>
        <w:pStyle w:val="Heading3"/>
        <w:numPr>
          <w:ilvl w:val="2"/>
          <w:numId w:val="9"/>
        </w:numPr>
        <w:rPr>
          <w:lang w:val="sr-Latn-RS"/>
        </w:rPr>
      </w:pPr>
      <w:bookmarkStart w:id="8" w:name="_heading=h.4d34og8" w:colFirst="0" w:colLast="0"/>
      <w:bookmarkEnd w:id="8"/>
      <w:r w:rsidRPr="00822421">
        <w:rPr>
          <w:lang w:val="sr-Latn-RS"/>
        </w:rPr>
        <w:t>FAAI ciljne grupe</w:t>
      </w:r>
    </w:p>
    <w:p w14:paraId="712357AC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sz w:val="22"/>
          <w:szCs w:val="22"/>
          <w:lang w:val="sr-Latn-RS"/>
        </w:rPr>
        <w:t>Za razlikovanje glavnih kompetencija za projekat važno je fokusirati se na direktne ciljne grupe. To su:</w:t>
      </w:r>
    </w:p>
    <w:p w14:paraId="73E752D9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sz w:val="22"/>
          <w:szCs w:val="22"/>
          <w:lang w:val="sr-Latn-RS"/>
        </w:rPr>
        <w:t>studenti</w:t>
      </w:r>
    </w:p>
    <w:p w14:paraId="0C62484B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sz w:val="22"/>
          <w:szCs w:val="22"/>
          <w:lang w:val="sr-Latn-RS"/>
        </w:rPr>
        <w:t>menadžeri MSP</w:t>
      </w:r>
    </w:p>
    <w:p w14:paraId="317C29A8" w14:textId="77777777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sz w:val="22"/>
          <w:szCs w:val="22"/>
          <w:lang w:val="sr-Latn-RS"/>
        </w:rPr>
        <w:t>istraživači i profesionalci.</w:t>
      </w:r>
    </w:p>
    <w:p w14:paraId="0356E5A8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sz w:val="22"/>
          <w:szCs w:val="22"/>
          <w:lang w:val="sr-Latn-RS"/>
        </w:rPr>
      </w:pPr>
    </w:p>
    <w:p w14:paraId="37B5066B" w14:textId="77777777" w:rsidR="00C75EB8" w:rsidRPr="00822421" w:rsidRDefault="00000000">
      <w:pPr>
        <w:pStyle w:val="Heading3"/>
        <w:numPr>
          <w:ilvl w:val="2"/>
          <w:numId w:val="9"/>
        </w:numPr>
        <w:rPr>
          <w:lang w:val="sr-Latn-RS"/>
        </w:rPr>
      </w:pPr>
      <w:bookmarkStart w:id="9" w:name="_heading=h.2s8eyo1" w:colFirst="0" w:colLast="0"/>
      <w:bookmarkEnd w:id="9"/>
      <w:r w:rsidRPr="00822421">
        <w:rPr>
          <w:lang w:val="sr-Latn-RS"/>
        </w:rPr>
        <w:t>FAAI okvir kompetencija</w:t>
      </w:r>
    </w:p>
    <w:p w14:paraId="36C40D0A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Glavnih dvanaest odabranih tehničkih kompetencija su:</w:t>
      </w:r>
    </w:p>
    <w:p w14:paraId="1A350E21" w14:textId="77777777" w:rsidR="00C75EB8" w:rsidRPr="00822421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Prepoznajte širinu i korisnost metoda mašinskog učenja</w:t>
      </w:r>
    </w:p>
    <w:p w14:paraId="006BC522" w14:textId="77777777" w:rsidR="00C75EB8" w:rsidRPr="00822421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Uporedite i kontrastirajte metode mašinskog učenja</w:t>
      </w:r>
    </w:p>
    <w:p w14:paraId="41766538" w14:textId="77777777" w:rsidR="00C75EB8" w:rsidRPr="00822421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Izaberite </w:t>
      </w:r>
      <w:proofErr w:type="spellStart"/>
      <w:r w:rsidRPr="00822421">
        <w:rPr>
          <w:sz w:val="22"/>
          <w:szCs w:val="22"/>
          <w:lang w:val="sr-Latn-RS"/>
        </w:rPr>
        <w:t>odgovarajuće</w:t>
      </w:r>
      <w:proofErr w:type="spellEnd"/>
      <w:r w:rsidRPr="00822421">
        <w:rPr>
          <w:sz w:val="22"/>
          <w:szCs w:val="22"/>
          <w:lang w:val="sr-Latn-RS"/>
        </w:rPr>
        <w:t xml:space="preserve"> (klase) metoda mašinskog učenja za specifične probleme.</w:t>
      </w:r>
    </w:p>
    <w:p w14:paraId="7615F433" w14:textId="17389E2F" w:rsidR="00C75EB8" w:rsidRPr="00822421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Koristite </w:t>
      </w:r>
      <w:proofErr w:type="spellStart"/>
      <w:r w:rsidRPr="00822421">
        <w:rPr>
          <w:sz w:val="22"/>
          <w:szCs w:val="22"/>
          <w:lang w:val="sr-Latn-RS"/>
        </w:rPr>
        <w:t>odgovarajuće</w:t>
      </w:r>
      <w:proofErr w:type="spellEnd"/>
      <w:r w:rsidRPr="00822421">
        <w:rPr>
          <w:sz w:val="22"/>
          <w:szCs w:val="22"/>
          <w:lang w:val="sr-Latn-RS"/>
        </w:rPr>
        <w:t xml:space="preserve"> metodologije obuke i testiranja kada pri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>njujete algoritme mašinskog učenja.</w:t>
      </w:r>
    </w:p>
    <w:p w14:paraId="4346528C" w14:textId="491D8C96" w:rsidR="00C75EB8" w:rsidRPr="00822421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Objasnite metode za ublažavanje efekata preko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 xml:space="preserve">rnog prilagođavanja i </w:t>
      </w:r>
      <w:proofErr w:type="spellStart"/>
      <w:r w:rsidRPr="00822421">
        <w:rPr>
          <w:sz w:val="22"/>
          <w:szCs w:val="22"/>
          <w:lang w:val="sr-Latn-RS"/>
        </w:rPr>
        <w:t>dimenzionalnosti</w:t>
      </w:r>
      <w:proofErr w:type="spellEnd"/>
      <w:r w:rsidRPr="00822421">
        <w:rPr>
          <w:sz w:val="22"/>
          <w:szCs w:val="22"/>
          <w:lang w:val="sr-Latn-RS"/>
        </w:rPr>
        <w:t xml:space="preserve"> u kontekstu algoritama mašinskog učenja.</w:t>
      </w:r>
    </w:p>
    <w:p w14:paraId="7BD98ECF" w14:textId="16485E79" w:rsidR="00C75EB8" w:rsidRPr="00822421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Identifikujte </w:t>
      </w:r>
      <w:proofErr w:type="spellStart"/>
      <w:r w:rsidRPr="00822421">
        <w:rPr>
          <w:sz w:val="22"/>
          <w:szCs w:val="22"/>
          <w:lang w:val="sr-Latn-RS"/>
        </w:rPr>
        <w:t>odgovarajuću</w:t>
      </w:r>
      <w:proofErr w:type="spellEnd"/>
      <w:r w:rsidRPr="00822421">
        <w:rPr>
          <w:sz w:val="22"/>
          <w:szCs w:val="22"/>
          <w:lang w:val="sr-Latn-RS"/>
        </w:rPr>
        <w:t xml:space="preserve"> metriku performansi za procenu algoritama/alata mašinskog učenja za dati problem.</w:t>
      </w:r>
    </w:p>
    <w:p w14:paraId="6448A61D" w14:textId="77777777" w:rsidR="00C75EB8" w:rsidRPr="00822421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Prepoznajte probleme u vezi sa algoritmom i </w:t>
      </w:r>
      <w:proofErr w:type="spellStart"/>
      <w:r w:rsidRPr="00822421">
        <w:rPr>
          <w:sz w:val="22"/>
          <w:szCs w:val="22"/>
          <w:lang w:val="sr-Latn-RS"/>
        </w:rPr>
        <w:t>pristrasnošću</w:t>
      </w:r>
      <w:proofErr w:type="spellEnd"/>
      <w:r w:rsidRPr="00822421">
        <w:rPr>
          <w:sz w:val="22"/>
          <w:szCs w:val="22"/>
          <w:lang w:val="sr-Latn-RS"/>
        </w:rPr>
        <w:t xml:space="preserve"> podataka, kao i </w:t>
      </w:r>
      <w:proofErr w:type="spellStart"/>
      <w:r w:rsidRPr="00822421">
        <w:rPr>
          <w:sz w:val="22"/>
          <w:szCs w:val="22"/>
          <w:lang w:val="sr-Latn-RS"/>
        </w:rPr>
        <w:t>privatnošću</w:t>
      </w:r>
      <w:proofErr w:type="spellEnd"/>
      <w:r w:rsidRPr="00822421">
        <w:rPr>
          <w:sz w:val="22"/>
          <w:szCs w:val="22"/>
          <w:lang w:val="sr-Latn-RS"/>
        </w:rPr>
        <w:t xml:space="preserve"> i integritetom podataka.</w:t>
      </w:r>
    </w:p>
    <w:p w14:paraId="52199DBF" w14:textId="77777777" w:rsidR="00C75EB8" w:rsidRPr="00822421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Raspravljajte o </w:t>
      </w:r>
      <w:proofErr w:type="spellStart"/>
      <w:r w:rsidRPr="00822421">
        <w:rPr>
          <w:sz w:val="22"/>
          <w:szCs w:val="22"/>
          <w:lang w:val="sr-Latn-RS"/>
        </w:rPr>
        <w:t>mogućim</w:t>
      </w:r>
      <w:proofErr w:type="spellEnd"/>
      <w:r w:rsidRPr="00822421">
        <w:rPr>
          <w:sz w:val="22"/>
          <w:szCs w:val="22"/>
          <w:lang w:val="sr-Latn-RS"/>
        </w:rPr>
        <w:t xml:space="preserve"> efektima – i pozitivnim i negativnim – odluka koje proizilaze iz zaključaka mašinskog učenja.</w:t>
      </w:r>
    </w:p>
    <w:p w14:paraId="3BC581DA" w14:textId="5B87FDFA" w:rsidR="00C75EB8" w:rsidRPr="00822421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Opišite glavne oblasti AI, kao i kontekste u kojima se AI metode mogu p</w:t>
      </w:r>
      <w:r w:rsidR="00822421" w:rsidRPr="00822421">
        <w:rPr>
          <w:sz w:val="22"/>
          <w:szCs w:val="22"/>
          <w:lang w:val="sr-Latn-RS"/>
        </w:rPr>
        <w:t>rimen</w:t>
      </w:r>
      <w:r w:rsidRPr="00822421">
        <w:rPr>
          <w:sz w:val="22"/>
          <w:szCs w:val="22"/>
          <w:lang w:val="sr-Latn-RS"/>
        </w:rPr>
        <w:t>iti.</w:t>
      </w:r>
    </w:p>
    <w:p w14:paraId="23135D64" w14:textId="7F56C676" w:rsidR="00C75EB8" w:rsidRPr="00822421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Predstavite informacije u logičkom formalizmu i p</w:t>
      </w:r>
      <w:r w:rsidR="00822421" w:rsidRPr="00822421">
        <w:rPr>
          <w:sz w:val="22"/>
          <w:szCs w:val="22"/>
          <w:lang w:val="sr-Latn-RS"/>
        </w:rPr>
        <w:t>rimen</w:t>
      </w:r>
      <w:r w:rsidRPr="00822421">
        <w:rPr>
          <w:sz w:val="22"/>
          <w:szCs w:val="22"/>
          <w:lang w:val="sr-Latn-RS"/>
        </w:rPr>
        <w:t>ite relevantne metode zaključivanja.</w:t>
      </w:r>
    </w:p>
    <w:p w14:paraId="38F28CF6" w14:textId="493964CE" w:rsidR="00C75EB8" w:rsidRPr="00822421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Predstavite informaciju u </w:t>
      </w:r>
      <w:proofErr w:type="spellStart"/>
      <w:r w:rsidRPr="00822421">
        <w:rPr>
          <w:sz w:val="22"/>
          <w:szCs w:val="22"/>
          <w:lang w:val="sr-Latn-RS"/>
        </w:rPr>
        <w:t>probabilističkom</w:t>
      </w:r>
      <w:proofErr w:type="spellEnd"/>
      <w:r w:rsidRPr="00822421">
        <w:rPr>
          <w:sz w:val="22"/>
          <w:szCs w:val="22"/>
          <w:lang w:val="sr-Latn-RS"/>
        </w:rPr>
        <w:t xml:space="preserve"> formalizmu i p</w:t>
      </w:r>
      <w:r w:rsidR="00822421" w:rsidRPr="00822421">
        <w:rPr>
          <w:sz w:val="22"/>
          <w:szCs w:val="22"/>
          <w:lang w:val="sr-Latn-RS"/>
        </w:rPr>
        <w:t>rimen</w:t>
      </w:r>
      <w:r w:rsidRPr="00822421">
        <w:rPr>
          <w:sz w:val="22"/>
          <w:szCs w:val="22"/>
          <w:lang w:val="sr-Latn-RS"/>
        </w:rPr>
        <w:t>ite relevantne metode zaključivanja.</w:t>
      </w:r>
    </w:p>
    <w:p w14:paraId="4C1685B8" w14:textId="4B409F99" w:rsidR="00C75EB8" w:rsidRPr="00822421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lastRenderedPageBreak/>
        <w:t>Budite s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sni širokog </w:t>
      </w:r>
      <w:proofErr w:type="spellStart"/>
      <w:r w:rsidRPr="00822421">
        <w:rPr>
          <w:sz w:val="22"/>
          <w:szCs w:val="22"/>
          <w:lang w:val="sr-Latn-RS"/>
        </w:rPr>
        <w:t>spektra</w:t>
      </w:r>
      <w:proofErr w:type="spellEnd"/>
      <w:r w:rsidRPr="00822421">
        <w:rPr>
          <w:sz w:val="22"/>
          <w:szCs w:val="22"/>
          <w:lang w:val="sr-Latn-RS"/>
        </w:rPr>
        <w:t xml:space="preserve"> etičkih razmatranja u vezi sa sistemima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štačke inteligencije, kao i mehanizama za ublažavanje problema.</w:t>
      </w:r>
    </w:p>
    <w:p w14:paraId="1714C135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color w:val="000000"/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U okviru FAAI kompetencija, etika </w:t>
      </w:r>
      <w:proofErr w:type="spellStart"/>
      <w:r w:rsidRPr="00822421">
        <w:rPr>
          <w:sz w:val="22"/>
          <w:szCs w:val="22"/>
          <w:lang w:val="sr-Latn-RS"/>
        </w:rPr>
        <w:t>će</w:t>
      </w:r>
      <w:proofErr w:type="spellEnd"/>
      <w:r w:rsidRPr="00822421">
        <w:rPr>
          <w:sz w:val="22"/>
          <w:szCs w:val="22"/>
          <w:lang w:val="sr-Latn-RS"/>
        </w:rPr>
        <w:t xml:space="preserve"> biti horizontalna komponenta.</w:t>
      </w:r>
      <w:r w:rsidRPr="00822421">
        <w:rPr>
          <w:color w:val="000000"/>
          <w:sz w:val="22"/>
          <w:szCs w:val="22"/>
          <w:lang w:val="sr-Latn-RS"/>
        </w:rPr>
        <w:t xml:space="preserve"> </w:t>
      </w:r>
    </w:p>
    <w:p w14:paraId="1244CE2C" w14:textId="77777777" w:rsidR="00C75EB8" w:rsidRPr="00822421" w:rsidRDefault="00000000">
      <w:pPr>
        <w:pStyle w:val="Heading1"/>
        <w:numPr>
          <w:ilvl w:val="0"/>
          <w:numId w:val="9"/>
        </w:numPr>
        <w:spacing w:line="259" w:lineRule="auto"/>
        <w:rPr>
          <w:lang w:val="sr-Latn-RS"/>
        </w:rPr>
      </w:pPr>
      <w:bookmarkStart w:id="10" w:name="_heading=h.17dp8vu" w:colFirst="0" w:colLast="0"/>
      <w:bookmarkEnd w:id="10"/>
      <w:r w:rsidRPr="00822421">
        <w:rPr>
          <w:lang w:val="sr-Latn-RS"/>
        </w:rPr>
        <w:t>Moduli FAAI kursa</w:t>
      </w:r>
    </w:p>
    <w:p w14:paraId="74A61F22" w14:textId="77777777" w:rsidR="00C75EB8" w:rsidRPr="00822421" w:rsidRDefault="00000000">
      <w:pPr>
        <w:pStyle w:val="Heading2"/>
        <w:numPr>
          <w:ilvl w:val="1"/>
          <w:numId w:val="9"/>
        </w:numPr>
        <w:rPr>
          <w:lang w:val="sr-Latn-RS"/>
        </w:rPr>
      </w:pPr>
      <w:bookmarkStart w:id="11" w:name="_heading=h.3rdcrjn" w:colFirst="0" w:colLast="0"/>
      <w:bookmarkEnd w:id="11"/>
      <w:r w:rsidRPr="00822421">
        <w:rPr>
          <w:lang w:val="sr-Latn-RS"/>
        </w:rPr>
        <w:t>Moduli V1</w:t>
      </w:r>
    </w:p>
    <w:p w14:paraId="2405618D" w14:textId="67E0BB6F" w:rsidR="00C75EB8" w:rsidRPr="00822421" w:rsidRDefault="00822421">
      <w:p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b/>
          <w:color w:val="000000"/>
          <w:sz w:val="22"/>
          <w:szCs w:val="22"/>
          <w:lang w:val="sr-Latn-RS"/>
        </w:rPr>
      </w:pPr>
      <w:bookmarkStart w:id="12" w:name="_heading=h.26in1rg" w:colFirst="0" w:colLast="0"/>
      <w:bookmarkEnd w:id="12"/>
      <w:r>
        <w:rPr>
          <w:b/>
          <w:sz w:val="22"/>
          <w:szCs w:val="22"/>
          <w:lang w:val="sr-Latn-RS"/>
        </w:rPr>
        <w:t>Deo</w:t>
      </w:r>
      <w:r w:rsidR="00000000" w:rsidRPr="00822421">
        <w:rPr>
          <w:b/>
          <w:color w:val="000000"/>
          <w:sz w:val="22"/>
          <w:szCs w:val="22"/>
          <w:lang w:val="sr-Latn-RS"/>
        </w:rPr>
        <w:t xml:space="preserve"> 1 - </w:t>
      </w:r>
      <w:r w:rsidR="00000000" w:rsidRPr="00822421">
        <w:rPr>
          <w:b/>
          <w:sz w:val="22"/>
          <w:szCs w:val="22"/>
          <w:lang w:val="sr-Latn-RS"/>
        </w:rPr>
        <w:t>Uvod</w:t>
      </w:r>
    </w:p>
    <w:p w14:paraId="7D7C1DFC" w14:textId="57D7499A" w:rsidR="00C75EB8" w:rsidRPr="008224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 xml:space="preserve">Modul 1 - </w:t>
      </w:r>
      <w:r w:rsidRPr="00822421">
        <w:rPr>
          <w:sz w:val="22"/>
          <w:szCs w:val="22"/>
          <w:lang w:val="sr-Latn-RS"/>
        </w:rPr>
        <w:t>Osnovni principi pri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 xml:space="preserve">ne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štačke inteligencije u nauci i savremenim poslovnim </w:t>
      </w:r>
      <w:r w:rsidR="00822421">
        <w:rPr>
          <w:sz w:val="22"/>
          <w:szCs w:val="22"/>
          <w:lang w:val="sr-Latn-RS"/>
        </w:rPr>
        <w:t>reš</w:t>
      </w:r>
      <w:r w:rsidRPr="00822421">
        <w:rPr>
          <w:sz w:val="22"/>
          <w:szCs w:val="22"/>
          <w:lang w:val="sr-Latn-RS"/>
        </w:rPr>
        <w:t>enjima</w:t>
      </w:r>
    </w:p>
    <w:p w14:paraId="1D973C7E" w14:textId="56C9785D" w:rsidR="00C75EB8" w:rsidRPr="00822421" w:rsidRDefault="00822421">
      <w:p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b/>
          <w:sz w:val="22"/>
          <w:szCs w:val="22"/>
          <w:lang w:val="sr-Latn-RS"/>
        </w:rPr>
      </w:pPr>
      <w:r>
        <w:rPr>
          <w:b/>
          <w:sz w:val="22"/>
          <w:szCs w:val="22"/>
          <w:lang w:val="sr-Latn-RS"/>
        </w:rPr>
        <w:t>Deo</w:t>
      </w:r>
      <w:r w:rsidR="00000000" w:rsidRPr="00822421">
        <w:rPr>
          <w:b/>
          <w:color w:val="000000"/>
          <w:sz w:val="22"/>
          <w:szCs w:val="22"/>
          <w:lang w:val="sr-Latn-RS"/>
        </w:rPr>
        <w:t xml:space="preserve"> 2 – </w:t>
      </w:r>
      <w:r w:rsidR="00000000" w:rsidRPr="00822421">
        <w:rPr>
          <w:b/>
          <w:sz w:val="22"/>
          <w:szCs w:val="22"/>
          <w:lang w:val="sr-Latn-RS"/>
        </w:rPr>
        <w:t>Pravi slučajevi za AI u životu za podršku i inovativna rešenja</w:t>
      </w:r>
    </w:p>
    <w:p w14:paraId="4DF86FA3" w14:textId="77777777" w:rsidR="00C75EB8" w:rsidRPr="0082242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Modul 2 – AI u poljoprivredi</w:t>
      </w:r>
    </w:p>
    <w:p w14:paraId="4EDF8D17" w14:textId="77777777" w:rsidR="00C75EB8" w:rsidRPr="0082242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Modul 3 – AI u zdravstvu</w:t>
      </w:r>
    </w:p>
    <w:p w14:paraId="71349321" w14:textId="77777777" w:rsidR="00C75EB8" w:rsidRPr="0082242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Modul 4 - AI u ekologiji</w:t>
      </w:r>
    </w:p>
    <w:p w14:paraId="08FD48C9" w14:textId="77777777" w:rsidR="00C75EB8" w:rsidRPr="0082242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Modul 5 – AI u načinu života i pametnom gradu</w:t>
      </w:r>
    </w:p>
    <w:p w14:paraId="77DDFACB" w14:textId="77777777" w:rsidR="00C75EB8" w:rsidRPr="0082242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Modul 6 – AI u industriji i roboti</w:t>
      </w:r>
    </w:p>
    <w:p w14:paraId="19EB2B4B" w14:textId="77777777" w:rsidR="00C75EB8" w:rsidRPr="0082242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Modul 7 – AI u čovečanstvu</w:t>
      </w:r>
    </w:p>
    <w:p w14:paraId="6DE8A54C" w14:textId="5A0F4B2E" w:rsidR="00C75EB8" w:rsidRPr="00822421" w:rsidRDefault="00822421">
      <w:p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b/>
          <w:sz w:val="22"/>
          <w:szCs w:val="22"/>
          <w:lang w:val="sr-Latn-RS"/>
        </w:rPr>
      </w:pPr>
      <w:r>
        <w:rPr>
          <w:b/>
          <w:sz w:val="22"/>
          <w:szCs w:val="22"/>
          <w:lang w:val="sr-Latn-RS"/>
        </w:rPr>
        <w:t>Deo</w:t>
      </w:r>
      <w:r w:rsidR="00000000" w:rsidRPr="00822421">
        <w:rPr>
          <w:b/>
          <w:sz w:val="22"/>
          <w:szCs w:val="22"/>
          <w:lang w:val="sr-Latn-RS"/>
        </w:rPr>
        <w:t xml:space="preserve"> 3 – AI softverska </w:t>
      </w:r>
      <w:r>
        <w:rPr>
          <w:b/>
          <w:sz w:val="22"/>
          <w:szCs w:val="22"/>
          <w:lang w:val="sr-Latn-RS"/>
        </w:rPr>
        <w:t>reš</w:t>
      </w:r>
      <w:r w:rsidR="00000000" w:rsidRPr="00822421">
        <w:rPr>
          <w:b/>
          <w:sz w:val="22"/>
          <w:szCs w:val="22"/>
          <w:lang w:val="sr-Latn-RS"/>
        </w:rPr>
        <w:t>enja, biblioteke i moduli</w:t>
      </w:r>
    </w:p>
    <w:p w14:paraId="111A58A3" w14:textId="77777777" w:rsidR="00C75EB8" w:rsidRPr="0082242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Modul 8 – Ugrađeni komercijalni softver: IBM, Microsoft, AVS itd.</w:t>
      </w:r>
    </w:p>
    <w:p w14:paraId="3AC71ACA" w14:textId="77777777" w:rsidR="00C75EB8" w:rsidRPr="0082242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Modul 9 – Ugrađeni softver otvorenog koda</w:t>
      </w:r>
    </w:p>
    <w:p w14:paraId="035B8C5B" w14:textId="2F557810" w:rsidR="00C75EB8" w:rsidRPr="0082242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Modul 10 – Sprovođenje istraživanja vezanih za praktičnu pri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 xml:space="preserve">nu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štačke inteligencije</w:t>
      </w:r>
    </w:p>
    <w:p w14:paraId="6A2431C8" w14:textId="2B2E1F26" w:rsidR="00C75EB8" w:rsidRPr="0082242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Modul 11 – Izrada softverskih aplikacija </w:t>
      </w:r>
      <w:proofErr w:type="spellStart"/>
      <w:r w:rsidRPr="00822421">
        <w:rPr>
          <w:sz w:val="22"/>
          <w:szCs w:val="22"/>
          <w:lang w:val="sr-Latn-RS"/>
        </w:rPr>
        <w:t>pomoću</w:t>
      </w:r>
      <w:proofErr w:type="spellEnd"/>
      <w:r w:rsidRPr="00822421">
        <w:rPr>
          <w:sz w:val="22"/>
          <w:szCs w:val="22"/>
          <w:lang w:val="sr-Latn-RS"/>
        </w:rPr>
        <w:t xml:space="preserve">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štačke inteligencije</w:t>
      </w:r>
    </w:p>
    <w:p w14:paraId="0996C4BD" w14:textId="77777777" w:rsidR="00C75EB8" w:rsidRPr="00822421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Modul 12 – Implementacija eksternih AI modula u softverske aplikacije</w:t>
      </w:r>
    </w:p>
    <w:p w14:paraId="78063C88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b/>
          <w:sz w:val="22"/>
          <w:szCs w:val="22"/>
          <w:lang w:val="sr-Latn-RS"/>
        </w:rPr>
      </w:pPr>
    </w:p>
    <w:p w14:paraId="224D1E40" w14:textId="77777777" w:rsidR="00C75EB8" w:rsidRPr="00822421" w:rsidRDefault="00000000">
      <w:pPr>
        <w:pStyle w:val="Heading2"/>
        <w:numPr>
          <w:ilvl w:val="1"/>
          <w:numId w:val="9"/>
        </w:numPr>
        <w:rPr>
          <w:lang w:val="sr-Latn-RS"/>
        </w:rPr>
      </w:pPr>
      <w:bookmarkStart w:id="13" w:name="_heading=h.lnxbz9" w:colFirst="0" w:colLast="0"/>
      <w:bookmarkEnd w:id="13"/>
      <w:r w:rsidRPr="00822421">
        <w:rPr>
          <w:lang w:val="sr-Latn-RS"/>
        </w:rPr>
        <w:t>Moduli V2</w:t>
      </w:r>
    </w:p>
    <w:p w14:paraId="038E4602" w14:textId="571EE228" w:rsidR="00C75EB8" w:rsidRPr="00822421" w:rsidRDefault="008224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b/>
          <w:sz w:val="22"/>
          <w:szCs w:val="22"/>
          <w:lang w:val="sr-Latn-RS"/>
        </w:rPr>
      </w:pPr>
      <w:r>
        <w:rPr>
          <w:b/>
          <w:sz w:val="22"/>
          <w:szCs w:val="22"/>
          <w:lang w:val="sr-Latn-RS"/>
        </w:rPr>
        <w:t>Deo</w:t>
      </w:r>
      <w:r w:rsidR="00000000" w:rsidRPr="00822421">
        <w:rPr>
          <w:b/>
          <w:sz w:val="22"/>
          <w:szCs w:val="22"/>
          <w:lang w:val="sr-Latn-RS"/>
        </w:rPr>
        <w:t xml:space="preserve"> 1 - Uvod</w:t>
      </w:r>
    </w:p>
    <w:p w14:paraId="04207C85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b/>
          <w:sz w:val="22"/>
          <w:szCs w:val="22"/>
          <w:lang w:val="sr-Latn-RS"/>
        </w:rPr>
      </w:pPr>
    </w:p>
    <w:p w14:paraId="6D5599DC" w14:textId="3C040705" w:rsidR="00C75EB8" w:rsidRPr="00822421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Modul 1 - Osnovni principi pri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 xml:space="preserve">ne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štačke inteligencije u nauci i savremenim poslovnim </w:t>
      </w:r>
      <w:r w:rsidR="00822421">
        <w:rPr>
          <w:sz w:val="22"/>
          <w:szCs w:val="22"/>
          <w:lang w:val="sr-Latn-RS"/>
        </w:rPr>
        <w:t>reš</w:t>
      </w:r>
      <w:r w:rsidRPr="00822421">
        <w:rPr>
          <w:sz w:val="22"/>
          <w:szCs w:val="22"/>
          <w:lang w:val="sr-Latn-RS"/>
        </w:rPr>
        <w:t>enjima</w:t>
      </w:r>
    </w:p>
    <w:p w14:paraId="07FC78D3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40"/>
        <w:rPr>
          <w:sz w:val="22"/>
          <w:szCs w:val="22"/>
          <w:lang w:val="sr-Latn-RS"/>
        </w:rPr>
      </w:pPr>
    </w:p>
    <w:p w14:paraId="7BB3D957" w14:textId="12A0AFB5" w:rsidR="00C75EB8" w:rsidRPr="00822421" w:rsidRDefault="008224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b/>
          <w:sz w:val="22"/>
          <w:szCs w:val="22"/>
          <w:lang w:val="sr-Latn-RS"/>
        </w:rPr>
      </w:pPr>
      <w:r>
        <w:rPr>
          <w:b/>
          <w:sz w:val="22"/>
          <w:szCs w:val="22"/>
          <w:lang w:val="sr-Latn-RS"/>
        </w:rPr>
        <w:t>Deo</w:t>
      </w:r>
      <w:r w:rsidR="00000000" w:rsidRPr="00822421">
        <w:rPr>
          <w:b/>
          <w:sz w:val="22"/>
          <w:szCs w:val="22"/>
          <w:lang w:val="sr-Latn-RS"/>
        </w:rPr>
        <w:t xml:space="preserve"> 2 – Način implementacije softvera</w:t>
      </w:r>
    </w:p>
    <w:p w14:paraId="3DA5E2A1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 w:firstLine="360"/>
        <w:rPr>
          <w:sz w:val="22"/>
          <w:szCs w:val="22"/>
          <w:lang w:val="sr-Latn-RS"/>
        </w:rPr>
      </w:pPr>
    </w:p>
    <w:p w14:paraId="1FF4166D" w14:textId="77777777" w:rsidR="00C75EB8" w:rsidRPr="0082242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Modul 2 – moduli koji se mogu ugraditi od IBM-a, Microsoft-a, Google-a, AVS-a itd.</w:t>
      </w:r>
    </w:p>
    <w:p w14:paraId="720D2890" w14:textId="1F45DA45" w:rsidR="00C75EB8" w:rsidRPr="0082242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Modul 3 – Sprovođenje istraživanja vezanih za praktičnu pri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 xml:space="preserve">nu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štačke inteligencije</w:t>
      </w:r>
    </w:p>
    <w:p w14:paraId="7DDA1BC3" w14:textId="77777777" w:rsidR="00C75EB8" w:rsidRPr="0082242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Modul 4 – Izrada softverskih aplikacija </w:t>
      </w:r>
      <w:proofErr w:type="spellStart"/>
      <w:r w:rsidRPr="00822421">
        <w:rPr>
          <w:sz w:val="22"/>
          <w:szCs w:val="22"/>
          <w:lang w:val="sr-Latn-RS"/>
        </w:rPr>
        <w:t>koristeći</w:t>
      </w:r>
      <w:proofErr w:type="spellEnd"/>
      <w:r w:rsidRPr="00822421">
        <w:rPr>
          <w:sz w:val="22"/>
          <w:szCs w:val="22"/>
          <w:lang w:val="sr-Latn-RS"/>
        </w:rPr>
        <w:t xml:space="preserve"> AI</w:t>
      </w:r>
    </w:p>
    <w:p w14:paraId="336806FF" w14:textId="77777777" w:rsidR="00C75EB8" w:rsidRPr="0082242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Modul 5 – Implementacija eksternih AI modula u softverske aplikacije</w:t>
      </w:r>
    </w:p>
    <w:p w14:paraId="38E1218E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40"/>
        <w:rPr>
          <w:sz w:val="22"/>
          <w:szCs w:val="22"/>
          <w:lang w:val="sr-Latn-RS"/>
        </w:rPr>
      </w:pPr>
    </w:p>
    <w:p w14:paraId="2FD111EA" w14:textId="36553EEC" w:rsidR="00C75EB8" w:rsidRPr="00822421" w:rsidRDefault="008224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b/>
          <w:sz w:val="22"/>
          <w:szCs w:val="22"/>
          <w:lang w:val="sr-Latn-RS"/>
        </w:rPr>
      </w:pPr>
      <w:r>
        <w:rPr>
          <w:b/>
          <w:sz w:val="22"/>
          <w:szCs w:val="22"/>
          <w:lang w:val="sr-Latn-RS"/>
        </w:rPr>
        <w:t>Deo</w:t>
      </w:r>
      <w:r w:rsidR="00000000" w:rsidRPr="00822421">
        <w:rPr>
          <w:b/>
          <w:sz w:val="22"/>
          <w:szCs w:val="22"/>
          <w:lang w:val="sr-Latn-RS"/>
        </w:rPr>
        <w:t xml:space="preserve"> 3 – Oblasti p</w:t>
      </w:r>
      <w:r w:rsidRPr="00822421">
        <w:rPr>
          <w:b/>
          <w:sz w:val="22"/>
          <w:szCs w:val="22"/>
          <w:lang w:val="sr-Latn-RS"/>
        </w:rPr>
        <w:t>rimen</w:t>
      </w:r>
      <w:r w:rsidR="00000000" w:rsidRPr="00822421">
        <w:rPr>
          <w:b/>
          <w:sz w:val="22"/>
          <w:szCs w:val="22"/>
          <w:lang w:val="sr-Latn-RS"/>
        </w:rPr>
        <w:t xml:space="preserve">jene </w:t>
      </w:r>
      <w:r w:rsidRPr="00822421">
        <w:rPr>
          <w:b/>
          <w:sz w:val="22"/>
          <w:szCs w:val="22"/>
          <w:lang w:val="sr-Latn-RS"/>
        </w:rPr>
        <w:t>ve</w:t>
      </w:r>
      <w:r w:rsidR="00000000" w:rsidRPr="00822421">
        <w:rPr>
          <w:b/>
          <w:sz w:val="22"/>
          <w:szCs w:val="22"/>
          <w:lang w:val="sr-Latn-RS"/>
        </w:rPr>
        <w:t>štačke inteligencije</w:t>
      </w:r>
    </w:p>
    <w:p w14:paraId="02A902DF" w14:textId="44355D4F" w:rsidR="00C75EB8" w:rsidRPr="00822421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Modul 6 – </w:t>
      </w:r>
      <w:r w:rsidR="00822421">
        <w:rPr>
          <w:sz w:val="22"/>
          <w:szCs w:val="22"/>
          <w:lang w:val="sr-Latn-RS"/>
        </w:rPr>
        <w:t>Reš</w:t>
      </w:r>
      <w:r w:rsidRPr="00822421">
        <w:rPr>
          <w:sz w:val="22"/>
          <w:szCs w:val="22"/>
          <w:lang w:val="sr-Latn-RS"/>
        </w:rPr>
        <w:t xml:space="preserve">enja za ekologiju zasnovana 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štačkoj inteligenciji</w:t>
      </w:r>
    </w:p>
    <w:p w14:paraId="28DFD5B8" w14:textId="729D8DB7" w:rsidR="00C75EB8" w:rsidRPr="00822421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Modul 7 – </w:t>
      </w:r>
      <w:r w:rsidR="00822421">
        <w:rPr>
          <w:sz w:val="22"/>
          <w:szCs w:val="22"/>
          <w:lang w:val="sr-Latn-RS"/>
        </w:rPr>
        <w:t>Reš</w:t>
      </w:r>
      <w:r w:rsidRPr="00822421">
        <w:rPr>
          <w:sz w:val="22"/>
          <w:szCs w:val="22"/>
          <w:lang w:val="sr-Latn-RS"/>
        </w:rPr>
        <w:t xml:space="preserve">enja zasnovana 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štačkoj inteligenciji za poljoprivredu</w:t>
      </w:r>
    </w:p>
    <w:p w14:paraId="2E16A9DF" w14:textId="7A631FA0" w:rsidR="00C75EB8" w:rsidRPr="00822421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Modul 8 – </w:t>
      </w:r>
      <w:r w:rsidR="00822421">
        <w:rPr>
          <w:sz w:val="22"/>
          <w:szCs w:val="22"/>
          <w:lang w:val="sr-Latn-RS"/>
        </w:rPr>
        <w:t>Reš</w:t>
      </w:r>
      <w:r w:rsidRPr="00822421">
        <w:rPr>
          <w:sz w:val="22"/>
          <w:szCs w:val="22"/>
          <w:lang w:val="sr-Latn-RS"/>
        </w:rPr>
        <w:t xml:space="preserve">enja zasnovana 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štačkoj inteligenciji za </w:t>
      </w:r>
      <w:proofErr w:type="spellStart"/>
      <w:r w:rsidRPr="00822421">
        <w:rPr>
          <w:sz w:val="22"/>
          <w:szCs w:val="22"/>
          <w:lang w:val="sr-Latn-RS"/>
        </w:rPr>
        <w:t>HealthCare</w:t>
      </w:r>
      <w:proofErr w:type="spellEnd"/>
    </w:p>
    <w:p w14:paraId="367F9911" w14:textId="5B912EE1" w:rsidR="00C75EB8" w:rsidRPr="00822421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Modul 9 – </w:t>
      </w:r>
      <w:r w:rsidR="00822421">
        <w:rPr>
          <w:sz w:val="22"/>
          <w:szCs w:val="22"/>
          <w:lang w:val="sr-Latn-RS"/>
        </w:rPr>
        <w:t>Reš</w:t>
      </w:r>
      <w:r w:rsidRPr="00822421">
        <w:rPr>
          <w:sz w:val="22"/>
          <w:szCs w:val="22"/>
          <w:lang w:val="sr-Latn-RS"/>
        </w:rPr>
        <w:t xml:space="preserve">enja zasnovana 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štačkoj inteligenciji za </w:t>
      </w:r>
      <w:proofErr w:type="spellStart"/>
      <w:r w:rsidRPr="00822421">
        <w:rPr>
          <w:sz w:val="22"/>
          <w:szCs w:val="22"/>
          <w:lang w:val="sr-Latn-RS"/>
        </w:rPr>
        <w:t>Smart</w:t>
      </w:r>
      <w:proofErr w:type="spellEnd"/>
      <w:r w:rsidRPr="00822421">
        <w:rPr>
          <w:sz w:val="22"/>
          <w:szCs w:val="22"/>
          <w:lang w:val="sr-Latn-RS"/>
        </w:rPr>
        <w:t xml:space="preserve"> </w:t>
      </w:r>
      <w:proofErr w:type="spellStart"/>
      <w:r w:rsidRPr="00822421">
        <w:rPr>
          <w:sz w:val="22"/>
          <w:szCs w:val="22"/>
          <w:lang w:val="sr-Latn-RS"/>
        </w:rPr>
        <w:t>Cyti</w:t>
      </w:r>
      <w:proofErr w:type="spellEnd"/>
    </w:p>
    <w:p w14:paraId="581FFED6" w14:textId="4C4FD5E0" w:rsidR="00C75EB8" w:rsidRPr="00822421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Modul 10 – </w:t>
      </w:r>
      <w:r w:rsidR="00822421">
        <w:rPr>
          <w:sz w:val="22"/>
          <w:szCs w:val="22"/>
          <w:lang w:val="sr-Latn-RS"/>
        </w:rPr>
        <w:t>Reš</w:t>
      </w:r>
      <w:r w:rsidRPr="00822421">
        <w:rPr>
          <w:sz w:val="22"/>
          <w:szCs w:val="22"/>
          <w:lang w:val="sr-Latn-RS"/>
        </w:rPr>
        <w:t xml:space="preserve">enja zasnovana 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štačkoj inteligenciji za industriju</w:t>
      </w:r>
    </w:p>
    <w:p w14:paraId="5E803387" w14:textId="243EF19A" w:rsidR="00C75EB8" w:rsidRPr="00822421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Modul 11 – </w:t>
      </w:r>
      <w:r w:rsidR="00822421">
        <w:rPr>
          <w:sz w:val="22"/>
          <w:szCs w:val="22"/>
          <w:lang w:val="sr-Latn-RS"/>
        </w:rPr>
        <w:t>Reš</w:t>
      </w:r>
      <w:r w:rsidRPr="00822421">
        <w:rPr>
          <w:sz w:val="22"/>
          <w:szCs w:val="22"/>
          <w:lang w:val="sr-Latn-RS"/>
        </w:rPr>
        <w:t xml:space="preserve">enja zasnovana 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štačkoj inteligenciji u </w:t>
      </w:r>
      <w:proofErr w:type="spellStart"/>
      <w:r w:rsidRPr="00822421">
        <w:rPr>
          <w:sz w:val="22"/>
          <w:szCs w:val="22"/>
          <w:lang w:val="sr-Latn-RS"/>
        </w:rPr>
        <w:t>robotici</w:t>
      </w:r>
      <w:proofErr w:type="spellEnd"/>
    </w:p>
    <w:p w14:paraId="7745AF6F" w14:textId="27194BE4" w:rsidR="00C75EB8" w:rsidRPr="00822421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Modul 12 – Pri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>na drugih AI modula</w:t>
      </w:r>
    </w:p>
    <w:p w14:paraId="47683D05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sz w:val="22"/>
          <w:szCs w:val="22"/>
          <w:lang w:val="sr-Latn-RS"/>
        </w:rPr>
      </w:pPr>
    </w:p>
    <w:p w14:paraId="04F9C0DC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sz w:val="22"/>
          <w:szCs w:val="22"/>
          <w:lang w:val="sr-Latn-RS"/>
        </w:rPr>
        <w:sectPr w:rsidR="00C75EB8" w:rsidRPr="00822421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1440" w:right="1440" w:bottom="1440" w:left="1440" w:header="708" w:footer="708" w:gutter="0"/>
          <w:pgNumType w:start="1"/>
          <w:cols w:space="720"/>
          <w:titlePg/>
        </w:sectPr>
      </w:pPr>
    </w:p>
    <w:p w14:paraId="7C687BCE" w14:textId="77777777" w:rsidR="00C75EB8" w:rsidRPr="00822421" w:rsidRDefault="00C75EB8">
      <w:pPr>
        <w:rPr>
          <w:lang w:val="sr-Latn-RS"/>
        </w:rPr>
      </w:pPr>
    </w:p>
    <w:p w14:paraId="4F627D67" w14:textId="77777777" w:rsidR="00C75EB8" w:rsidRPr="00822421" w:rsidRDefault="00000000">
      <w:pPr>
        <w:pStyle w:val="Heading1"/>
        <w:numPr>
          <w:ilvl w:val="0"/>
          <w:numId w:val="9"/>
        </w:numPr>
        <w:spacing w:line="259" w:lineRule="auto"/>
        <w:rPr>
          <w:lang w:val="sr-Latn-RS"/>
        </w:rPr>
      </w:pPr>
      <w:bookmarkStart w:id="14" w:name="_heading=h.35nkun2" w:colFirst="0" w:colLast="0"/>
      <w:bookmarkEnd w:id="14"/>
      <w:r w:rsidRPr="00822421">
        <w:rPr>
          <w:lang w:val="sr-Latn-RS"/>
        </w:rPr>
        <w:t>Unakrsna matrica modula kompetencija</w:t>
      </w:r>
    </w:p>
    <w:tbl>
      <w:tblPr>
        <w:tblStyle w:val="a2"/>
        <w:tblW w:w="149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560"/>
        <w:gridCol w:w="990"/>
        <w:gridCol w:w="990"/>
        <w:gridCol w:w="855"/>
        <w:gridCol w:w="855"/>
        <w:gridCol w:w="855"/>
        <w:gridCol w:w="960"/>
        <w:gridCol w:w="1170"/>
        <w:gridCol w:w="1140"/>
        <w:gridCol w:w="1425"/>
        <w:gridCol w:w="990"/>
        <w:gridCol w:w="1575"/>
      </w:tblGrid>
      <w:tr w:rsidR="00C75EB8" w:rsidRPr="00822421" w14:paraId="204A4E18" w14:textId="77777777">
        <w:trPr>
          <w:tblHeader/>
          <w:jc w:val="center"/>
        </w:trPr>
        <w:tc>
          <w:tcPr>
            <w:tcW w:w="1560" w:type="dxa"/>
            <w:vMerge w:val="restart"/>
            <w:shd w:val="clear" w:color="auto" w:fill="E7E6E6"/>
            <w:vAlign w:val="center"/>
          </w:tcPr>
          <w:p w14:paraId="1071C418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Tema</w:t>
            </w:r>
          </w:p>
          <w:p w14:paraId="777C80DE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</w:p>
          <w:p w14:paraId="7E68AEAB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</w:p>
          <w:p w14:paraId="1101D73A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</w:p>
          <w:p w14:paraId="0EAA7E5A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Kompetencija</w:t>
            </w:r>
          </w:p>
        </w:tc>
        <w:tc>
          <w:tcPr>
            <w:tcW w:w="1560" w:type="dxa"/>
            <w:vMerge w:val="restart"/>
            <w:shd w:val="clear" w:color="auto" w:fill="E7E6E6"/>
            <w:vAlign w:val="center"/>
          </w:tcPr>
          <w:p w14:paraId="3DBDF19A" w14:textId="715D1608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b/>
                <w:sz w:val="16"/>
                <w:szCs w:val="16"/>
                <w:lang w:val="sr-Latn-RS"/>
              </w:rPr>
              <w:t>Uvod</w:t>
            </w:r>
            <w:r w:rsidRPr="00822421">
              <w:rPr>
                <w:b/>
                <w:color w:val="000000"/>
                <w:sz w:val="16"/>
                <w:szCs w:val="16"/>
                <w:lang w:val="sr-Latn-RS"/>
              </w:rPr>
              <w:t xml:space="preserve"> </w:t>
            </w:r>
            <w:r w:rsidRPr="00822421">
              <w:rPr>
                <w:color w:val="000000"/>
                <w:sz w:val="16"/>
                <w:szCs w:val="16"/>
                <w:lang w:val="sr-Latn-RS"/>
              </w:rPr>
              <w:t xml:space="preserve">- Osnovni principi </w:t>
            </w:r>
            <w:r w:rsidRPr="00822421">
              <w:rPr>
                <w:sz w:val="16"/>
                <w:szCs w:val="16"/>
                <w:lang w:val="sr-Latn-RS"/>
              </w:rPr>
              <w:t>pri</w:t>
            </w:r>
            <w:r w:rsidR="00822421">
              <w:rPr>
                <w:sz w:val="16"/>
                <w:szCs w:val="16"/>
                <w:lang w:val="sr-Latn-RS"/>
              </w:rPr>
              <w:t>me</w:t>
            </w:r>
            <w:r w:rsidRPr="00822421">
              <w:rPr>
                <w:sz w:val="16"/>
                <w:szCs w:val="16"/>
                <w:lang w:val="sr-Latn-RS"/>
              </w:rPr>
              <w:t xml:space="preserve">ne VI u nauci i modernim biznis </w:t>
            </w:r>
            <w:r w:rsidR="00822421">
              <w:rPr>
                <w:sz w:val="16"/>
                <w:szCs w:val="16"/>
                <w:lang w:val="sr-Latn-RS"/>
              </w:rPr>
              <w:t>reš</w:t>
            </w:r>
            <w:r w:rsidRPr="00822421">
              <w:rPr>
                <w:sz w:val="16"/>
                <w:szCs w:val="16"/>
                <w:lang w:val="sr-Latn-RS"/>
              </w:rPr>
              <w:t>enjima</w:t>
            </w:r>
            <w:r w:rsidRPr="00822421">
              <w:rPr>
                <w:color w:val="000000"/>
                <w:sz w:val="16"/>
                <w:szCs w:val="16"/>
                <w:lang w:val="sr-Latn-RS"/>
              </w:rPr>
              <w:t xml:space="preserve">  </w:t>
            </w:r>
          </w:p>
        </w:tc>
        <w:tc>
          <w:tcPr>
            <w:tcW w:w="5505" w:type="dxa"/>
            <w:gridSpan w:val="6"/>
            <w:shd w:val="clear" w:color="auto" w:fill="E7E6E6"/>
            <w:vAlign w:val="center"/>
          </w:tcPr>
          <w:p w14:paraId="3AEA6F8C" w14:textId="6504DB12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b/>
                <w:sz w:val="16"/>
                <w:szCs w:val="16"/>
                <w:lang w:val="sr-Latn-RS"/>
              </w:rPr>
              <w:t>Realni sluča</w:t>
            </w:r>
            <w:r w:rsidR="00C1527B">
              <w:rPr>
                <w:b/>
                <w:sz w:val="16"/>
                <w:szCs w:val="16"/>
                <w:lang w:val="sr-Latn-RS"/>
              </w:rPr>
              <w:t>j</w:t>
            </w:r>
            <w:r w:rsidRPr="00822421">
              <w:rPr>
                <w:b/>
                <w:sz w:val="16"/>
                <w:szCs w:val="16"/>
                <w:lang w:val="sr-Latn-RS"/>
              </w:rPr>
              <w:t>evi pri</w:t>
            </w:r>
            <w:r w:rsidR="00822421">
              <w:rPr>
                <w:b/>
                <w:sz w:val="16"/>
                <w:szCs w:val="16"/>
                <w:lang w:val="sr-Latn-RS"/>
              </w:rPr>
              <w:t>me</w:t>
            </w:r>
            <w:r w:rsidRPr="00822421">
              <w:rPr>
                <w:b/>
                <w:sz w:val="16"/>
                <w:szCs w:val="16"/>
                <w:lang w:val="sr-Latn-RS"/>
              </w:rPr>
              <w:t xml:space="preserve">ne VI za podršku i interaktivna </w:t>
            </w:r>
            <w:r w:rsidR="00822421">
              <w:rPr>
                <w:b/>
                <w:sz w:val="16"/>
                <w:szCs w:val="16"/>
                <w:lang w:val="sr-Latn-RS"/>
              </w:rPr>
              <w:t>reš</w:t>
            </w:r>
            <w:r w:rsidRPr="00822421">
              <w:rPr>
                <w:b/>
                <w:sz w:val="16"/>
                <w:szCs w:val="16"/>
                <w:lang w:val="sr-Latn-RS"/>
              </w:rPr>
              <w:t xml:space="preserve">enja </w:t>
            </w:r>
          </w:p>
        </w:tc>
        <w:tc>
          <w:tcPr>
            <w:tcW w:w="6300" w:type="dxa"/>
            <w:gridSpan w:val="5"/>
            <w:shd w:val="clear" w:color="auto" w:fill="E7E6E6"/>
            <w:vAlign w:val="center"/>
          </w:tcPr>
          <w:p w14:paraId="4EC61617" w14:textId="16A356C2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b/>
                <w:sz w:val="16"/>
                <w:szCs w:val="16"/>
                <w:lang w:val="sr-Latn-RS"/>
              </w:rPr>
              <w:t xml:space="preserve">Softverska </w:t>
            </w:r>
            <w:r w:rsidR="00822421">
              <w:rPr>
                <w:b/>
                <w:sz w:val="16"/>
                <w:szCs w:val="16"/>
                <w:lang w:val="sr-Latn-RS"/>
              </w:rPr>
              <w:t>reš</w:t>
            </w:r>
            <w:r w:rsidRPr="00822421">
              <w:rPr>
                <w:b/>
                <w:sz w:val="16"/>
                <w:szCs w:val="16"/>
                <w:lang w:val="sr-Latn-RS"/>
              </w:rPr>
              <w:t>enja VI - komercijalna i “</w:t>
            </w:r>
            <w:proofErr w:type="spellStart"/>
            <w:r w:rsidRPr="00822421">
              <w:rPr>
                <w:b/>
                <w:sz w:val="16"/>
                <w:szCs w:val="16"/>
                <w:lang w:val="sr-Latn-RS"/>
              </w:rPr>
              <w:t>open</w:t>
            </w:r>
            <w:proofErr w:type="spellEnd"/>
            <w:r w:rsidRPr="00822421">
              <w:rPr>
                <w:b/>
                <w:sz w:val="16"/>
                <w:szCs w:val="16"/>
                <w:lang w:val="sr-Latn-RS"/>
              </w:rPr>
              <w:t xml:space="preserve"> </w:t>
            </w:r>
            <w:proofErr w:type="spellStart"/>
            <w:r w:rsidRPr="00822421">
              <w:rPr>
                <w:b/>
                <w:sz w:val="16"/>
                <w:szCs w:val="16"/>
                <w:lang w:val="sr-Latn-RS"/>
              </w:rPr>
              <w:t>sou</w:t>
            </w:r>
            <w:r w:rsidR="002F72E9">
              <w:rPr>
                <w:b/>
                <w:sz w:val="16"/>
                <w:szCs w:val="16"/>
                <w:lang w:val="sr-Latn-RS"/>
              </w:rPr>
              <w:t>r</w:t>
            </w:r>
            <w:r w:rsidRPr="00822421">
              <w:rPr>
                <w:b/>
                <w:sz w:val="16"/>
                <w:szCs w:val="16"/>
                <w:lang w:val="sr-Latn-RS"/>
              </w:rPr>
              <w:t>ce</w:t>
            </w:r>
            <w:proofErr w:type="spellEnd"/>
            <w:r w:rsidRPr="00822421">
              <w:rPr>
                <w:b/>
                <w:sz w:val="16"/>
                <w:szCs w:val="16"/>
                <w:lang w:val="sr-Latn-RS"/>
              </w:rPr>
              <w:t xml:space="preserve">” </w:t>
            </w:r>
          </w:p>
        </w:tc>
      </w:tr>
      <w:tr w:rsidR="00C75EB8" w:rsidRPr="00822421" w14:paraId="2CD75F0F" w14:textId="77777777">
        <w:trPr>
          <w:jc w:val="center"/>
        </w:trPr>
        <w:tc>
          <w:tcPr>
            <w:tcW w:w="1560" w:type="dxa"/>
            <w:vMerge/>
            <w:shd w:val="clear" w:color="auto" w:fill="E7E6E6"/>
            <w:vAlign w:val="center"/>
          </w:tcPr>
          <w:p w14:paraId="5DA2AB1C" w14:textId="77777777" w:rsidR="00C75EB8" w:rsidRPr="00822421" w:rsidRDefault="00C75E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60" w:type="dxa"/>
            <w:vMerge/>
            <w:shd w:val="clear" w:color="auto" w:fill="E7E6E6"/>
            <w:vAlign w:val="center"/>
          </w:tcPr>
          <w:p w14:paraId="448B3A72" w14:textId="77777777" w:rsidR="00C75EB8" w:rsidRPr="00822421" w:rsidRDefault="00C75E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shd w:val="clear" w:color="auto" w:fill="E7E6E6"/>
            <w:vAlign w:val="center"/>
          </w:tcPr>
          <w:p w14:paraId="2C4E091F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Agronomija</w:t>
            </w:r>
          </w:p>
        </w:tc>
        <w:tc>
          <w:tcPr>
            <w:tcW w:w="990" w:type="dxa"/>
            <w:shd w:val="clear" w:color="auto" w:fill="E7E6E6"/>
            <w:vAlign w:val="center"/>
          </w:tcPr>
          <w:p w14:paraId="48C0BEB5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Zdravstvo</w:t>
            </w:r>
          </w:p>
        </w:tc>
        <w:tc>
          <w:tcPr>
            <w:tcW w:w="855" w:type="dxa"/>
            <w:shd w:val="clear" w:color="auto" w:fill="E7E6E6"/>
            <w:vAlign w:val="center"/>
          </w:tcPr>
          <w:p w14:paraId="2560F46E" w14:textId="43184F34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Ekolog</w:t>
            </w:r>
            <w:r w:rsidR="002F72E9">
              <w:rPr>
                <w:sz w:val="16"/>
                <w:szCs w:val="16"/>
                <w:lang w:val="sr-Latn-RS"/>
              </w:rPr>
              <w:t>i</w:t>
            </w:r>
            <w:r w:rsidRPr="00822421">
              <w:rPr>
                <w:sz w:val="16"/>
                <w:szCs w:val="16"/>
                <w:lang w:val="sr-Latn-RS"/>
              </w:rPr>
              <w:t>ja</w:t>
            </w:r>
          </w:p>
        </w:tc>
        <w:tc>
          <w:tcPr>
            <w:tcW w:w="855" w:type="dxa"/>
            <w:shd w:val="clear" w:color="auto" w:fill="E7E6E6"/>
            <w:vAlign w:val="center"/>
          </w:tcPr>
          <w:p w14:paraId="138DEF2A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Stil života i pametni gradovi</w:t>
            </w:r>
          </w:p>
        </w:tc>
        <w:tc>
          <w:tcPr>
            <w:tcW w:w="855" w:type="dxa"/>
            <w:shd w:val="clear" w:color="auto" w:fill="E7E6E6"/>
            <w:vAlign w:val="center"/>
          </w:tcPr>
          <w:p w14:paraId="471CD182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Industrija i roboti</w:t>
            </w:r>
          </w:p>
        </w:tc>
        <w:tc>
          <w:tcPr>
            <w:tcW w:w="960" w:type="dxa"/>
            <w:shd w:val="clear" w:color="auto" w:fill="E7E6E6"/>
            <w:vAlign w:val="center"/>
          </w:tcPr>
          <w:p w14:paraId="379E4B5C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4"/>
                <w:szCs w:val="14"/>
                <w:lang w:val="sr-Latn-RS"/>
              </w:rPr>
            </w:pPr>
            <w:r w:rsidRPr="00822421">
              <w:rPr>
                <w:sz w:val="14"/>
                <w:szCs w:val="14"/>
                <w:lang w:val="sr-Latn-RS"/>
              </w:rPr>
              <w:t>Humanistika</w:t>
            </w:r>
          </w:p>
        </w:tc>
        <w:tc>
          <w:tcPr>
            <w:tcW w:w="1170" w:type="dxa"/>
            <w:shd w:val="clear" w:color="auto" w:fill="E7E6E6"/>
            <w:vAlign w:val="center"/>
          </w:tcPr>
          <w:p w14:paraId="4EBDC7D0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Ugrađeni komercijalni softver</w:t>
            </w:r>
          </w:p>
        </w:tc>
        <w:tc>
          <w:tcPr>
            <w:tcW w:w="1140" w:type="dxa"/>
            <w:shd w:val="clear" w:color="auto" w:fill="E7E6E6"/>
            <w:vAlign w:val="center"/>
          </w:tcPr>
          <w:p w14:paraId="61A743A9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Ugrađeni “</w:t>
            </w:r>
            <w:proofErr w:type="spellStart"/>
            <w:r w:rsidRPr="00822421">
              <w:rPr>
                <w:sz w:val="16"/>
                <w:szCs w:val="16"/>
                <w:lang w:val="sr-Latn-RS"/>
              </w:rPr>
              <w:t>open-source</w:t>
            </w:r>
            <w:proofErr w:type="spellEnd"/>
            <w:r w:rsidRPr="00822421">
              <w:rPr>
                <w:sz w:val="16"/>
                <w:szCs w:val="16"/>
                <w:lang w:val="sr-Latn-RS"/>
              </w:rPr>
              <w:t>” softver</w:t>
            </w:r>
          </w:p>
        </w:tc>
        <w:tc>
          <w:tcPr>
            <w:tcW w:w="1425" w:type="dxa"/>
            <w:shd w:val="clear" w:color="auto" w:fill="E7E6E6"/>
            <w:vAlign w:val="center"/>
          </w:tcPr>
          <w:p w14:paraId="68DBA713" w14:textId="34BFF49F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Sprovođenje istraživanja koji se odnose na pra</w:t>
            </w:r>
            <w:r w:rsidR="002F72E9">
              <w:rPr>
                <w:sz w:val="16"/>
                <w:szCs w:val="16"/>
                <w:lang w:val="sr-Latn-RS"/>
              </w:rPr>
              <w:t>k</w:t>
            </w:r>
            <w:r w:rsidRPr="00822421">
              <w:rPr>
                <w:sz w:val="16"/>
                <w:szCs w:val="16"/>
                <w:lang w:val="sr-Latn-RS"/>
              </w:rPr>
              <w:t>tičnu pri</w:t>
            </w:r>
            <w:r w:rsidR="00822421">
              <w:rPr>
                <w:sz w:val="16"/>
                <w:szCs w:val="16"/>
                <w:lang w:val="sr-Latn-RS"/>
              </w:rPr>
              <w:t>me</w:t>
            </w:r>
            <w:r w:rsidRPr="00822421">
              <w:rPr>
                <w:sz w:val="16"/>
                <w:szCs w:val="16"/>
                <w:lang w:val="sr-Latn-RS"/>
              </w:rPr>
              <w:t xml:space="preserve">nu VI </w:t>
            </w:r>
          </w:p>
        </w:tc>
        <w:tc>
          <w:tcPr>
            <w:tcW w:w="990" w:type="dxa"/>
            <w:shd w:val="clear" w:color="auto" w:fill="E7E6E6"/>
            <w:vAlign w:val="center"/>
          </w:tcPr>
          <w:p w14:paraId="4DA56755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Izgradnja softverskih aplikacija pomoću VI</w:t>
            </w:r>
          </w:p>
        </w:tc>
        <w:tc>
          <w:tcPr>
            <w:tcW w:w="1575" w:type="dxa"/>
            <w:shd w:val="clear" w:color="auto" w:fill="E7E6E6"/>
            <w:vAlign w:val="center"/>
          </w:tcPr>
          <w:p w14:paraId="5D7A0324" w14:textId="2BECC14A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Implementacija eksternih VI modula u softverskim aplik</w:t>
            </w:r>
            <w:r w:rsidR="002F72E9">
              <w:rPr>
                <w:sz w:val="16"/>
                <w:szCs w:val="16"/>
                <w:lang w:val="sr-Latn-RS"/>
              </w:rPr>
              <w:t>a</w:t>
            </w:r>
            <w:r w:rsidRPr="00822421">
              <w:rPr>
                <w:sz w:val="16"/>
                <w:szCs w:val="16"/>
                <w:lang w:val="sr-Latn-RS"/>
              </w:rPr>
              <w:t xml:space="preserve">cijama </w:t>
            </w:r>
          </w:p>
        </w:tc>
      </w:tr>
      <w:tr w:rsidR="00C75EB8" w:rsidRPr="00822421" w14:paraId="660DDED7" w14:textId="77777777">
        <w:trPr>
          <w:jc w:val="center"/>
        </w:trPr>
        <w:tc>
          <w:tcPr>
            <w:tcW w:w="1560" w:type="dxa"/>
          </w:tcPr>
          <w:p w14:paraId="5D669A44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Prepoznavanje obima i korisnosti metoda mašinskog učenja</w:t>
            </w:r>
          </w:p>
        </w:tc>
        <w:tc>
          <w:tcPr>
            <w:tcW w:w="1560" w:type="dxa"/>
            <w:vAlign w:val="center"/>
          </w:tcPr>
          <w:p w14:paraId="4438F80C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5890B9ED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4339A392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1544F627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11A3EF0B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5916274D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60" w:type="dxa"/>
            <w:vAlign w:val="center"/>
          </w:tcPr>
          <w:p w14:paraId="41EE988D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70" w:type="dxa"/>
            <w:vAlign w:val="center"/>
          </w:tcPr>
          <w:p w14:paraId="795F426B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40" w:type="dxa"/>
            <w:vAlign w:val="center"/>
          </w:tcPr>
          <w:p w14:paraId="568403F9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5" w:type="dxa"/>
            <w:vAlign w:val="center"/>
          </w:tcPr>
          <w:p w14:paraId="21994019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0F3CD45B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75" w:type="dxa"/>
            <w:vAlign w:val="center"/>
          </w:tcPr>
          <w:p w14:paraId="2BAB4F4C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</w:tr>
      <w:tr w:rsidR="00C75EB8" w:rsidRPr="00822421" w14:paraId="1B11BFC9" w14:textId="77777777">
        <w:trPr>
          <w:jc w:val="center"/>
        </w:trPr>
        <w:tc>
          <w:tcPr>
            <w:tcW w:w="1560" w:type="dxa"/>
          </w:tcPr>
          <w:p w14:paraId="3D2ABBD7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Komparacija i kontrastiranje metoda mašinskog učenja</w:t>
            </w:r>
          </w:p>
        </w:tc>
        <w:tc>
          <w:tcPr>
            <w:tcW w:w="1560" w:type="dxa"/>
            <w:vAlign w:val="center"/>
          </w:tcPr>
          <w:p w14:paraId="2B7509DD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44082632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07AE2DE0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40229875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0A3F8F2F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4364A6E9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60" w:type="dxa"/>
            <w:vAlign w:val="center"/>
          </w:tcPr>
          <w:p w14:paraId="07641243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70" w:type="dxa"/>
            <w:vAlign w:val="center"/>
          </w:tcPr>
          <w:p w14:paraId="251D511C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40" w:type="dxa"/>
            <w:vAlign w:val="center"/>
          </w:tcPr>
          <w:p w14:paraId="70BD5E8F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5" w:type="dxa"/>
            <w:vAlign w:val="center"/>
          </w:tcPr>
          <w:p w14:paraId="2BE1876A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0614C3E7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75" w:type="dxa"/>
            <w:vAlign w:val="center"/>
          </w:tcPr>
          <w:p w14:paraId="65AC38F3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</w:tr>
      <w:tr w:rsidR="00C75EB8" w:rsidRPr="00822421" w14:paraId="5C425807" w14:textId="77777777">
        <w:trPr>
          <w:jc w:val="center"/>
        </w:trPr>
        <w:tc>
          <w:tcPr>
            <w:tcW w:w="1560" w:type="dxa"/>
          </w:tcPr>
          <w:p w14:paraId="12F73F04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Odabir odgovarajućih klasa metoda mašinskog učenja za određeni problem</w:t>
            </w:r>
            <w:r w:rsidRPr="00822421">
              <w:rPr>
                <w:color w:val="000000"/>
                <w:sz w:val="16"/>
                <w:szCs w:val="16"/>
                <w:lang w:val="sr-Latn-RS"/>
              </w:rPr>
              <w:t>.</w:t>
            </w:r>
          </w:p>
        </w:tc>
        <w:tc>
          <w:tcPr>
            <w:tcW w:w="1560" w:type="dxa"/>
            <w:vAlign w:val="center"/>
          </w:tcPr>
          <w:p w14:paraId="32392A63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561BD8B4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055548D6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33D7EC3F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7D8EF0B2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6FB4C543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60" w:type="dxa"/>
            <w:vAlign w:val="center"/>
          </w:tcPr>
          <w:p w14:paraId="05008B10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70" w:type="dxa"/>
            <w:vAlign w:val="center"/>
          </w:tcPr>
          <w:p w14:paraId="00E391B3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40" w:type="dxa"/>
            <w:vAlign w:val="center"/>
          </w:tcPr>
          <w:p w14:paraId="35592BF0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5" w:type="dxa"/>
            <w:vAlign w:val="center"/>
          </w:tcPr>
          <w:p w14:paraId="38F75A99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045B7EB5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75" w:type="dxa"/>
            <w:vAlign w:val="center"/>
          </w:tcPr>
          <w:p w14:paraId="45189CC0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</w:tr>
      <w:tr w:rsidR="00C75EB8" w:rsidRPr="00822421" w14:paraId="4A06208C" w14:textId="77777777">
        <w:trPr>
          <w:jc w:val="center"/>
        </w:trPr>
        <w:tc>
          <w:tcPr>
            <w:tcW w:w="1560" w:type="dxa"/>
          </w:tcPr>
          <w:p w14:paraId="7837DC0E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Korišćenje odgovarajućih trening i test metodologija pri razvoju algoritama mašinskog učenja</w:t>
            </w:r>
          </w:p>
        </w:tc>
        <w:tc>
          <w:tcPr>
            <w:tcW w:w="1560" w:type="dxa"/>
            <w:vAlign w:val="center"/>
          </w:tcPr>
          <w:p w14:paraId="12020B49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7377AF48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518C4D19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0E76A050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77F0C393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6A8BC62D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60" w:type="dxa"/>
            <w:vAlign w:val="center"/>
          </w:tcPr>
          <w:p w14:paraId="0F3E9C38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70" w:type="dxa"/>
            <w:vAlign w:val="center"/>
          </w:tcPr>
          <w:p w14:paraId="6FFBCB16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40" w:type="dxa"/>
            <w:vAlign w:val="center"/>
          </w:tcPr>
          <w:p w14:paraId="29AAF46B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5" w:type="dxa"/>
            <w:vAlign w:val="center"/>
          </w:tcPr>
          <w:p w14:paraId="1E6F763A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3517623E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75" w:type="dxa"/>
            <w:vAlign w:val="center"/>
          </w:tcPr>
          <w:p w14:paraId="5D20AFD3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</w:tr>
      <w:tr w:rsidR="00C75EB8" w:rsidRPr="00822421" w14:paraId="71A12126" w14:textId="77777777">
        <w:trPr>
          <w:jc w:val="center"/>
        </w:trPr>
        <w:tc>
          <w:tcPr>
            <w:tcW w:w="1560" w:type="dxa"/>
          </w:tcPr>
          <w:p w14:paraId="681B6E1A" w14:textId="5AB03B91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 xml:space="preserve">Metodi za opis </w:t>
            </w:r>
            <w:proofErr w:type="spellStart"/>
            <w:r w:rsidRPr="00822421">
              <w:rPr>
                <w:sz w:val="16"/>
                <w:szCs w:val="16"/>
                <w:lang w:val="sr-Latn-RS"/>
              </w:rPr>
              <w:t>mitigacije</w:t>
            </w:r>
            <w:proofErr w:type="spellEnd"/>
            <w:r w:rsidRPr="00822421">
              <w:rPr>
                <w:sz w:val="16"/>
                <w:szCs w:val="16"/>
                <w:lang w:val="sr-Latn-RS"/>
              </w:rPr>
              <w:t xml:space="preserve"> efekata “</w:t>
            </w:r>
            <w:proofErr w:type="spellStart"/>
            <w:r w:rsidRPr="00822421">
              <w:rPr>
                <w:sz w:val="16"/>
                <w:szCs w:val="16"/>
                <w:lang w:val="sr-Latn-RS"/>
              </w:rPr>
              <w:t>overfitting</w:t>
            </w:r>
            <w:proofErr w:type="spellEnd"/>
            <w:r w:rsidRPr="00822421">
              <w:rPr>
                <w:sz w:val="16"/>
                <w:szCs w:val="16"/>
                <w:lang w:val="sr-Latn-RS"/>
              </w:rPr>
              <w:t>”-a i “p</w:t>
            </w:r>
            <w:r w:rsidR="002F72E9">
              <w:rPr>
                <w:sz w:val="16"/>
                <w:szCs w:val="16"/>
                <w:lang w:val="sr-Latn-RS"/>
              </w:rPr>
              <w:t>r</w:t>
            </w:r>
            <w:r w:rsidRPr="00822421">
              <w:rPr>
                <w:sz w:val="16"/>
                <w:szCs w:val="16"/>
                <w:lang w:val="sr-Latn-RS"/>
              </w:rPr>
              <w:t xml:space="preserve">okletstva </w:t>
            </w:r>
            <w:proofErr w:type="spellStart"/>
            <w:r w:rsidRPr="00822421">
              <w:rPr>
                <w:sz w:val="16"/>
                <w:szCs w:val="16"/>
                <w:lang w:val="sr-Latn-RS"/>
              </w:rPr>
              <w:t>dimenzionalnosti</w:t>
            </w:r>
            <w:proofErr w:type="spellEnd"/>
            <w:r w:rsidRPr="00822421">
              <w:rPr>
                <w:sz w:val="16"/>
                <w:szCs w:val="16"/>
                <w:lang w:val="sr-Latn-RS"/>
              </w:rPr>
              <w:t>” u konte</w:t>
            </w:r>
            <w:r w:rsidR="002F72E9">
              <w:rPr>
                <w:sz w:val="16"/>
                <w:szCs w:val="16"/>
                <w:lang w:val="sr-Latn-RS"/>
              </w:rPr>
              <w:t>k</w:t>
            </w:r>
            <w:r w:rsidRPr="00822421">
              <w:rPr>
                <w:sz w:val="16"/>
                <w:szCs w:val="16"/>
                <w:lang w:val="sr-Latn-RS"/>
              </w:rPr>
              <w:t>stu algoritma mašinskog učenja</w:t>
            </w:r>
          </w:p>
        </w:tc>
        <w:tc>
          <w:tcPr>
            <w:tcW w:w="1560" w:type="dxa"/>
            <w:vAlign w:val="center"/>
          </w:tcPr>
          <w:p w14:paraId="7F5BD414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00E3EE0B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432FC954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1B4B713D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3843E84F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2033EC8D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60" w:type="dxa"/>
            <w:vAlign w:val="center"/>
          </w:tcPr>
          <w:p w14:paraId="0306AC80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70" w:type="dxa"/>
            <w:vAlign w:val="center"/>
          </w:tcPr>
          <w:p w14:paraId="321464B8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40" w:type="dxa"/>
            <w:vAlign w:val="center"/>
          </w:tcPr>
          <w:p w14:paraId="5368C5DB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5" w:type="dxa"/>
            <w:vAlign w:val="center"/>
          </w:tcPr>
          <w:p w14:paraId="757B3953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13530C08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75" w:type="dxa"/>
            <w:vAlign w:val="center"/>
          </w:tcPr>
          <w:p w14:paraId="74015184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</w:tr>
      <w:tr w:rsidR="00C75EB8" w:rsidRPr="00822421" w14:paraId="08505E3E" w14:textId="77777777">
        <w:trPr>
          <w:trHeight w:val="1887"/>
          <w:jc w:val="center"/>
        </w:trPr>
        <w:tc>
          <w:tcPr>
            <w:tcW w:w="1560" w:type="dxa"/>
          </w:tcPr>
          <w:p w14:paraId="4D8193BC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Identifikacija odgovarajuće metrike za performanse i evaluacija algoritama i alata mašinskog učenja za dati problem</w:t>
            </w:r>
            <w:r w:rsidRPr="00822421">
              <w:rPr>
                <w:color w:val="000000"/>
                <w:sz w:val="16"/>
                <w:szCs w:val="16"/>
                <w:lang w:val="sr-Latn-RS"/>
              </w:rPr>
              <w:t>.</w:t>
            </w:r>
          </w:p>
        </w:tc>
        <w:tc>
          <w:tcPr>
            <w:tcW w:w="1560" w:type="dxa"/>
            <w:vAlign w:val="center"/>
          </w:tcPr>
          <w:p w14:paraId="7F0D608B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3F3DBF1D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3ED996E0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3C7DD2F6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4212FB10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6D366A87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60" w:type="dxa"/>
            <w:vAlign w:val="center"/>
          </w:tcPr>
          <w:p w14:paraId="5BA1B574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70" w:type="dxa"/>
            <w:vAlign w:val="center"/>
          </w:tcPr>
          <w:p w14:paraId="65BAF915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40" w:type="dxa"/>
            <w:vAlign w:val="center"/>
          </w:tcPr>
          <w:p w14:paraId="50F28194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5" w:type="dxa"/>
            <w:vAlign w:val="center"/>
          </w:tcPr>
          <w:p w14:paraId="0261FAA3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03D8F9F6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75" w:type="dxa"/>
            <w:vAlign w:val="center"/>
          </w:tcPr>
          <w:p w14:paraId="35FA156E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  <w:lang w:val="sr-Latn-RS"/>
              </w:rPr>
            </w:pPr>
          </w:p>
          <w:p w14:paraId="5614FD3C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  <w:lang w:val="sr-Latn-RS"/>
              </w:rPr>
            </w:pPr>
          </w:p>
          <w:p w14:paraId="7E43C102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  <w:lang w:val="sr-Latn-RS"/>
              </w:rPr>
            </w:pPr>
          </w:p>
        </w:tc>
      </w:tr>
      <w:tr w:rsidR="00C75EB8" w:rsidRPr="00822421" w14:paraId="6DAED389" w14:textId="77777777">
        <w:trPr>
          <w:jc w:val="center"/>
        </w:trPr>
        <w:tc>
          <w:tcPr>
            <w:tcW w:w="1560" w:type="dxa"/>
          </w:tcPr>
          <w:p w14:paraId="0E3C3563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lastRenderedPageBreak/>
              <w:t>Prepoznavanje problema koji se odnose na pristrasnost u podacima i algoritmima, kao i privatnost i integritet podataka</w:t>
            </w:r>
            <w:r w:rsidRPr="00822421">
              <w:rPr>
                <w:color w:val="000000"/>
                <w:sz w:val="16"/>
                <w:szCs w:val="16"/>
                <w:lang w:val="sr-Latn-RS"/>
              </w:rPr>
              <w:t>.</w:t>
            </w:r>
          </w:p>
        </w:tc>
        <w:tc>
          <w:tcPr>
            <w:tcW w:w="1560" w:type="dxa"/>
            <w:vAlign w:val="center"/>
          </w:tcPr>
          <w:p w14:paraId="36D8C7AB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3570C782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42A29EA4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73ACE04D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4A25EB4C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2BC0B03B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60" w:type="dxa"/>
            <w:vAlign w:val="center"/>
          </w:tcPr>
          <w:p w14:paraId="1A35974F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70" w:type="dxa"/>
            <w:vAlign w:val="center"/>
          </w:tcPr>
          <w:p w14:paraId="14FA7D4E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40" w:type="dxa"/>
            <w:vAlign w:val="center"/>
          </w:tcPr>
          <w:p w14:paraId="68A5D760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5" w:type="dxa"/>
            <w:vAlign w:val="center"/>
          </w:tcPr>
          <w:p w14:paraId="3D446700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04303EC6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75" w:type="dxa"/>
            <w:vAlign w:val="center"/>
          </w:tcPr>
          <w:p w14:paraId="49E4E841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</w:tr>
      <w:tr w:rsidR="00C75EB8" w:rsidRPr="00822421" w14:paraId="564B1EA0" w14:textId="77777777">
        <w:trPr>
          <w:jc w:val="center"/>
        </w:trPr>
        <w:tc>
          <w:tcPr>
            <w:tcW w:w="1560" w:type="dxa"/>
          </w:tcPr>
          <w:p w14:paraId="66F62B60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Rasprava o mogućim efektima - kako pozitivnim tako i negativnim - odluka proisteklih iz zaključaka mašinskog učenja.</w:t>
            </w:r>
            <w:r w:rsidRPr="00822421">
              <w:rPr>
                <w:color w:val="000000"/>
                <w:sz w:val="16"/>
                <w:szCs w:val="16"/>
                <w:lang w:val="sr-Latn-RS"/>
              </w:rPr>
              <w:t>.</w:t>
            </w:r>
          </w:p>
        </w:tc>
        <w:tc>
          <w:tcPr>
            <w:tcW w:w="1560" w:type="dxa"/>
            <w:vAlign w:val="center"/>
          </w:tcPr>
          <w:p w14:paraId="0CEADE6A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29634880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60E10E9F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34FAC57A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13769963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vAlign w:val="center"/>
          </w:tcPr>
          <w:p w14:paraId="47E72A0E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60" w:type="dxa"/>
            <w:vAlign w:val="center"/>
          </w:tcPr>
          <w:p w14:paraId="0A4532AE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70" w:type="dxa"/>
            <w:vAlign w:val="center"/>
          </w:tcPr>
          <w:p w14:paraId="1BB5FDA7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40" w:type="dxa"/>
            <w:vAlign w:val="center"/>
          </w:tcPr>
          <w:p w14:paraId="2FD0AB3D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5" w:type="dxa"/>
            <w:vAlign w:val="center"/>
          </w:tcPr>
          <w:p w14:paraId="73460625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vAlign w:val="center"/>
          </w:tcPr>
          <w:p w14:paraId="6066A21D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75" w:type="dxa"/>
            <w:vAlign w:val="center"/>
          </w:tcPr>
          <w:p w14:paraId="5C66294C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</w:tr>
      <w:tr w:rsidR="00C75EB8" w:rsidRPr="00822421" w14:paraId="4D172B8B" w14:textId="77777777">
        <w:trPr>
          <w:jc w:val="center"/>
        </w:trPr>
        <w:tc>
          <w:tcPr>
            <w:tcW w:w="1560" w:type="dxa"/>
            <w:shd w:val="clear" w:color="auto" w:fill="FFF2CC"/>
          </w:tcPr>
          <w:p w14:paraId="1AE2CE0C" w14:textId="78525328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 xml:space="preserve">Opisati glavna područja </w:t>
            </w:r>
            <w:r w:rsidR="00822421" w:rsidRPr="00822421">
              <w:rPr>
                <w:sz w:val="16"/>
                <w:szCs w:val="16"/>
                <w:lang w:val="sr-Latn-RS"/>
              </w:rPr>
              <w:t>ve</w:t>
            </w:r>
            <w:r w:rsidRPr="00822421">
              <w:rPr>
                <w:sz w:val="16"/>
                <w:szCs w:val="16"/>
                <w:lang w:val="sr-Latn-RS"/>
              </w:rPr>
              <w:t xml:space="preserve">štačke inteligencije kao i kontekste u kojima se metodologije </w:t>
            </w:r>
            <w:r w:rsidR="00822421" w:rsidRPr="00822421">
              <w:rPr>
                <w:sz w:val="16"/>
                <w:szCs w:val="16"/>
                <w:lang w:val="sr-Latn-RS"/>
              </w:rPr>
              <w:t>ve</w:t>
            </w:r>
            <w:r w:rsidRPr="00822421">
              <w:rPr>
                <w:sz w:val="16"/>
                <w:szCs w:val="16"/>
                <w:lang w:val="sr-Latn-RS"/>
              </w:rPr>
              <w:t>štačke inteligencije mogu p</w:t>
            </w:r>
            <w:r w:rsidR="00822421" w:rsidRPr="00822421">
              <w:rPr>
                <w:sz w:val="16"/>
                <w:szCs w:val="16"/>
                <w:lang w:val="sr-Latn-RS"/>
              </w:rPr>
              <w:t>rimen</w:t>
            </w:r>
            <w:r w:rsidRPr="00822421">
              <w:rPr>
                <w:sz w:val="16"/>
                <w:szCs w:val="16"/>
                <w:lang w:val="sr-Latn-RS"/>
              </w:rPr>
              <w:t>iti.</w:t>
            </w:r>
          </w:p>
        </w:tc>
        <w:tc>
          <w:tcPr>
            <w:tcW w:w="1560" w:type="dxa"/>
            <w:shd w:val="clear" w:color="auto" w:fill="FFF2CC"/>
            <w:vAlign w:val="center"/>
          </w:tcPr>
          <w:p w14:paraId="0A0767BF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shd w:val="clear" w:color="auto" w:fill="FFF2CC"/>
            <w:vAlign w:val="center"/>
          </w:tcPr>
          <w:p w14:paraId="5923C581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shd w:val="clear" w:color="auto" w:fill="FFF2CC"/>
            <w:vAlign w:val="center"/>
          </w:tcPr>
          <w:p w14:paraId="4C5CCBC4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shd w:val="clear" w:color="auto" w:fill="FFF2CC"/>
            <w:vAlign w:val="center"/>
          </w:tcPr>
          <w:p w14:paraId="1F01F93E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shd w:val="clear" w:color="auto" w:fill="FFF2CC"/>
            <w:vAlign w:val="center"/>
          </w:tcPr>
          <w:p w14:paraId="29C38D9A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shd w:val="clear" w:color="auto" w:fill="FFF2CC"/>
            <w:vAlign w:val="center"/>
          </w:tcPr>
          <w:p w14:paraId="4E1C0AC3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60" w:type="dxa"/>
            <w:shd w:val="clear" w:color="auto" w:fill="FFF2CC"/>
            <w:vAlign w:val="center"/>
          </w:tcPr>
          <w:p w14:paraId="24D5AF10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70" w:type="dxa"/>
            <w:shd w:val="clear" w:color="auto" w:fill="FFF2CC"/>
            <w:vAlign w:val="center"/>
          </w:tcPr>
          <w:p w14:paraId="34A9B295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40" w:type="dxa"/>
            <w:shd w:val="clear" w:color="auto" w:fill="FFF2CC"/>
            <w:vAlign w:val="center"/>
          </w:tcPr>
          <w:p w14:paraId="6D34D9B0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5" w:type="dxa"/>
            <w:shd w:val="clear" w:color="auto" w:fill="FFF2CC"/>
            <w:vAlign w:val="center"/>
          </w:tcPr>
          <w:p w14:paraId="1F9033CB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shd w:val="clear" w:color="auto" w:fill="FFF2CC"/>
            <w:vAlign w:val="center"/>
          </w:tcPr>
          <w:p w14:paraId="7A1FBA26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75" w:type="dxa"/>
            <w:shd w:val="clear" w:color="auto" w:fill="FFF2CC"/>
            <w:vAlign w:val="center"/>
          </w:tcPr>
          <w:p w14:paraId="2E3547FB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</w:tr>
      <w:tr w:rsidR="00C75EB8" w:rsidRPr="00822421" w14:paraId="524F5F38" w14:textId="77777777">
        <w:trPr>
          <w:jc w:val="center"/>
        </w:trPr>
        <w:tc>
          <w:tcPr>
            <w:tcW w:w="1560" w:type="dxa"/>
            <w:shd w:val="clear" w:color="auto" w:fill="FFF2CC"/>
          </w:tcPr>
          <w:p w14:paraId="0CEE58A7" w14:textId="6D92D944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Predstavljanje informacija kroz logičke formalizme i pri</w:t>
            </w:r>
            <w:r w:rsidR="00822421">
              <w:rPr>
                <w:sz w:val="16"/>
                <w:szCs w:val="16"/>
                <w:lang w:val="sr-Latn-RS"/>
              </w:rPr>
              <w:t>me</w:t>
            </w:r>
            <w:r w:rsidRPr="00822421">
              <w:rPr>
                <w:sz w:val="16"/>
                <w:szCs w:val="16"/>
                <w:lang w:val="sr-Latn-RS"/>
              </w:rPr>
              <w:t>na odgovarajućih metoda zaključivanja</w:t>
            </w:r>
            <w:r w:rsidRPr="00822421">
              <w:rPr>
                <w:color w:val="000000"/>
                <w:sz w:val="16"/>
                <w:szCs w:val="16"/>
                <w:lang w:val="sr-Latn-RS"/>
              </w:rPr>
              <w:t>.</w:t>
            </w:r>
          </w:p>
        </w:tc>
        <w:tc>
          <w:tcPr>
            <w:tcW w:w="1560" w:type="dxa"/>
            <w:shd w:val="clear" w:color="auto" w:fill="FFF2CC"/>
            <w:vAlign w:val="center"/>
          </w:tcPr>
          <w:p w14:paraId="2ECBBA63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shd w:val="clear" w:color="auto" w:fill="FFF2CC"/>
            <w:vAlign w:val="center"/>
          </w:tcPr>
          <w:p w14:paraId="58BA38E3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shd w:val="clear" w:color="auto" w:fill="FFF2CC"/>
            <w:vAlign w:val="center"/>
          </w:tcPr>
          <w:p w14:paraId="7B253CE5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shd w:val="clear" w:color="auto" w:fill="FFF2CC"/>
            <w:vAlign w:val="center"/>
          </w:tcPr>
          <w:p w14:paraId="5E9E14A0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shd w:val="clear" w:color="auto" w:fill="FFF2CC"/>
            <w:vAlign w:val="center"/>
          </w:tcPr>
          <w:p w14:paraId="718A2CA4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shd w:val="clear" w:color="auto" w:fill="FFF2CC"/>
            <w:vAlign w:val="center"/>
          </w:tcPr>
          <w:p w14:paraId="5CDF8CB5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60" w:type="dxa"/>
            <w:shd w:val="clear" w:color="auto" w:fill="FFF2CC"/>
            <w:vAlign w:val="center"/>
          </w:tcPr>
          <w:p w14:paraId="0725E2C9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70" w:type="dxa"/>
            <w:shd w:val="clear" w:color="auto" w:fill="FFF2CC"/>
            <w:vAlign w:val="center"/>
          </w:tcPr>
          <w:p w14:paraId="5379E321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40" w:type="dxa"/>
            <w:shd w:val="clear" w:color="auto" w:fill="FFF2CC"/>
            <w:vAlign w:val="center"/>
          </w:tcPr>
          <w:p w14:paraId="060B45FA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5" w:type="dxa"/>
            <w:shd w:val="clear" w:color="auto" w:fill="FFF2CC"/>
            <w:vAlign w:val="center"/>
          </w:tcPr>
          <w:p w14:paraId="79884B41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shd w:val="clear" w:color="auto" w:fill="FFF2CC"/>
            <w:vAlign w:val="center"/>
          </w:tcPr>
          <w:p w14:paraId="7CBBE8BB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75" w:type="dxa"/>
            <w:shd w:val="clear" w:color="auto" w:fill="FFF2CC"/>
            <w:vAlign w:val="center"/>
          </w:tcPr>
          <w:p w14:paraId="4FDC5255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</w:tr>
      <w:tr w:rsidR="00C75EB8" w:rsidRPr="00822421" w14:paraId="70E34B9B" w14:textId="77777777">
        <w:trPr>
          <w:jc w:val="center"/>
        </w:trPr>
        <w:tc>
          <w:tcPr>
            <w:tcW w:w="1560" w:type="dxa"/>
            <w:shd w:val="clear" w:color="auto" w:fill="FFF2CC"/>
          </w:tcPr>
          <w:p w14:paraId="4A04C71A" w14:textId="35EA1B58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Pre</w:t>
            </w:r>
            <w:r w:rsidR="002F72E9">
              <w:rPr>
                <w:sz w:val="16"/>
                <w:szCs w:val="16"/>
                <w:lang w:val="sr-Latn-RS"/>
              </w:rPr>
              <w:t>d</w:t>
            </w:r>
            <w:r w:rsidRPr="00822421">
              <w:rPr>
                <w:sz w:val="16"/>
                <w:szCs w:val="16"/>
                <w:lang w:val="sr-Latn-RS"/>
              </w:rPr>
              <w:t>stavljanje podataka kroz logičke formalizme i pri</w:t>
            </w:r>
            <w:r w:rsidR="00822421">
              <w:rPr>
                <w:sz w:val="16"/>
                <w:szCs w:val="16"/>
                <w:lang w:val="sr-Latn-RS"/>
              </w:rPr>
              <w:t>me</w:t>
            </w:r>
            <w:r w:rsidRPr="00822421">
              <w:rPr>
                <w:sz w:val="16"/>
                <w:szCs w:val="16"/>
                <w:lang w:val="sr-Latn-RS"/>
              </w:rPr>
              <w:t xml:space="preserve">na odgovarajućih metoda zaključivanja.  </w:t>
            </w:r>
          </w:p>
        </w:tc>
        <w:tc>
          <w:tcPr>
            <w:tcW w:w="1560" w:type="dxa"/>
            <w:shd w:val="clear" w:color="auto" w:fill="FFF2CC"/>
            <w:vAlign w:val="center"/>
          </w:tcPr>
          <w:p w14:paraId="34570F88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shd w:val="clear" w:color="auto" w:fill="FFF2CC"/>
            <w:vAlign w:val="center"/>
          </w:tcPr>
          <w:p w14:paraId="0AFB9B24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shd w:val="clear" w:color="auto" w:fill="FFF2CC"/>
            <w:vAlign w:val="center"/>
          </w:tcPr>
          <w:p w14:paraId="717B7989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shd w:val="clear" w:color="auto" w:fill="FFF2CC"/>
            <w:vAlign w:val="center"/>
          </w:tcPr>
          <w:p w14:paraId="28F26539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shd w:val="clear" w:color="auto" w:fill="FFF2CC"/>
            <w:vAlign w:val="center"/>
          </w:tcPr>
          <w:p w14:paraId="7621F746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shd w:val="clear" w:color="auto" w:fill="FFF2CC"/>
            <w:vAlign w:val="center"/>
          </w:tcPr>
          <w:p w14:paraId="101821C8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60" w:type="dxa"/>
            <w:shd w:val="clear" w:color="auto" w:fill="FFF2CC"/>
            <w:vAlign w:val="center"/>
          </w:tcPr>
          <w:p w14:paraId="08D4B81F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70" w:type="dxa"/>
            <w:shd w:val="clear" w:color="auto" w:fill="FFF2CC"/>
            <w:vAlign w:val="center"/>
          </w:tcPr>
          <w:p w14:paraId="63A83528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40" w:type="dxa"/>
            <w:shd w:val="clear" w:color="auto" w:fill="FFF2CC"/>
            <w:vAlign w:val="center"/>
          </w:tcPr>
          <w:p w14:paraId="470C2CB4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5" w:type="dxa"/>
            <w:shd w:val="clear" w:color="auto" w:fill="FFF2CC"/>
            <w:vAlign w:val="center"/>
          </w:tcPr>
          <w:p w14:paraId="391BC1D1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shd w:val="clear" w:color="auto" w:fill="FFF2CC"/>
            <w:vAlign w:val="center"/>
          </w:tcPr>
          <w:p w14:paraId="78E75340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75" w:type="dxa"/>
            <w:shd w:val="clear" w:color="auto" w:fill="FFF2CC"/>
            <w:vAlign w:val="center"/>
          </w:tcPr>
          <w:p w14:paraId="5D71C6C5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</w:tr>
      <w:tr w:rsidR="00C75EB8" w:rsidRPr="00822421" w14:paraId="352F223B" w14:textId="77777777">
        <w:trPr>
          <w:jc w:val="center"/>
        </w:trPr>
        <w:tc>
          <w:tcPr>
            <w:tcW w:w="1560" w:type="dxa"/>
            <w:shd w:val="clear" w:color="auto" w:fill="FFF2CC"/>
          </w:tcPr>
          <w:p w14:paraId="5AD8638E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16"/>
                <w:szCs w:val="16"/>
                <w:lang w:val="sr-Latn-RS"/>
              </w:rPr>
            </w:pPr>
          </w:p>
          <w:p w14:paraId="3A702E4E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16"/>
                <w:szCs w:val="16"/>
                <w:lang w:val="sr-Latn-RS"/>
              </w:rPr>
            </w:pPr>
          </w:p>
          <w:p w14:paraId="7CAD3981" w14:textId="54D0049B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S</w:t>
            </w:r>
            <w:r w:rsidR="00822421" w:rsidRPr="00822421">
              <w:rPr>
                <w:sz w:val="16"/>
                <w:szCs w:val="16"/>
                <w:lang w:val="sr-Latn-RS"/>
              </w:rPr>
              <w:t>ve</w:t>
            </w:r>
            <w:r w:rsidRPr="00822421">
              <w:rPr>
                <w:sz w:val="16"/>
                <w:szCs w:val="16"/>
                <w:lang w:val="sr-Latn-RS"/>
              </w:rPr>
              <w:t>snost domena etičkih s</w:t>
            </w:r>
            <w:r w:rsidR="00822421">
              <w:rPr>
                <w:sz w:val="16"/>
                <w:szCs w:val="16"/>
                <w:lang w:val="sr-Latn-RS"/>
              </w:rPr>
              <w:t>me</w:t>
            </w:r>
            <w:r w:rsidRPr="00822421">
              <w:rPr>
                <w:sz w:val="16"/>
                <w:szCs w:val="16"/>
                <w:lang w:val="sr-Latn-RS"/>
              </w:rPr>
              <w:t xml:space="preserve">rnica kroz VI sisteme,  kao i mehanizme za </w:t>
            </w:r>
            <w:proofErr w:type="spellStart"/>
            <w:r w:rsidRPr="00822421">
              <w:rPr>
                <w:sz w:val="16"/>
                <w:szCs w:val="16"/>
                <w:lang w:val="sr-Latn-RS"/>
              </w:rPr>
              <w:t>mitigaciju</w:t>
            </w:r>
            <w:proofErr w:type="spellEnd"/>
            <w:r w:rsidRPr="00822421">
              <w:rPr>
                <w:sz w:val="16"/>
                <w:szCs w:val="16"/>
                <w:lang w:val="sr-Latn-RS"/>
              </w:rPr>
              <w:t xml:space="preserve"> problema </w:t>
            </w:r>
            <w:r w:rsidRPr="00822421">
              <w:rPr>
                <w:sz w:val="16"/>
                <w:szCs w:val="16"/>
                <w:lang w:val="sr-Latn-RS"/>
              </w:rPr>
              <w:br/>
            </w:r>
          </w:p>
        </w:tc>
        <w:tc>
          <w:tcPr>
            <w:tcW w:w="1560" w:type="dxa"/>
            <w:shd w:val="clear" w:color="auto" w:fill="FFF2CC"/>
            <w:vAlign w:val="center"/>
          </w:tcPr>
          <w:p w14:paraId="1C83FB88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shd w:val="clear" w:color="auto" w:fill="FFF2CC"/>
            <w:vAlign w:val="center"/>
          </w:tcPr>
          <w:p w14:paraId="0E555904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shd w:val="clear" w:color="auto" w:fill="FFF2CC"/>
            <w:vAlign w:val="center"/>
          </w:tcPr>
          <w:p w14:paraId="7B44A24D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shd w:val="clear" w:color="auto" w:fill="FFF2CC"/>
            <w:vAlign w:val="center"/>
          </w:tcPr>
          <w:p w14:paraId="1313587D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shd w:val="clear" w:color="auto" w:fill="FFF2CC"/>
            <w:vAlign w:val="center"/>
          </w:tcPr>
          <w:p w14:paraId="68367844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855" w:type="dxa"/>
            <w:shd w:val="clear" w:color="auto" w:fill="FFF2CC"/>
            <w:vAlign w:val="center"/>
          </w:tcPr>
          <w:p w14:paraId="0CB0C623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60" w:type="dxa"/>
            <w:shd w:val="clear" w:color="auto" w:fill="FFF2CC"/>
            <w:vAlign w:val="center"/>
          </w:tcPr>
          <w:p w14:paraId="74ADE2BC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70" w:type="dxa"/>
            <w:shd w:val="clear" w:color="auto" w:fill="FFF2CC"/>
            <w:vAlign w:val="center"/>
          </w:tcPr>
          <w:p w14:paraId="4DE04513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140" w:type="dxa"/>
            <w:shd w:val="clear" w:color="auto" w:fill="FFF2CC"/>
            <w:vAlign w:val="center"/>
          </w:tcPr>
          <w:p w14:paraId="2FC6D0A1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25" w:type="dxa"/>
            <w:shd w:val="clear" w:color="auto" w:fill="FFF2CC"/>
            <w:vAlign w:val="center"/>
          </w:tcPr>
          <w:p w14:paraId="793E8B73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990" w:type="dxa"/>
            <w:shd w:val="clear" w:color="auto" w:fill="FFF2CC"/>
            <w:vAlign w:val="center"/>
          </w:tcPr>
          <w:p w14:paraId="6F78A83F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575" w:type="dxa"/>
            <w:shd w:val="clear" w:color="auto" w:fill="FFF2CC"/>
            <w:vAlign w:val="center"/>
          </w:tcPr>
          <w:p w14:paraId="02DB6144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</w:tr>
    </w:tbl>
    <w:p w14:paraId="6C40F192" w14:textId="77777777" w:rsidR="00C75EB8" w:rsidRPr="00822421" w:rsidRDefault="00C75EB8">
      <w:pPr>
        <w:rPr>
          <w:lang w:val="sr-Latn-RS"/>
        </w:rPr>
      </w:pPr>
    </w:p>
    <w:p w14:paraId="12807177" w14:textId="77777777" w:rsidR="00C75EB8" w:rsidRPr="00822421" w:rsidRDefault="00C75EB8">
      <w:pPr>
        <w:rPr>
          <w:lang w:val="sr-Latn-RS"/>
        </w:rPr>
      </w:pPr>
    </w:p>
    <w:p w14:paraId="648DACC8" w14:textId="77777777" w:rsidR="00C75EB8" w:rsidRPr="00822421" w:rsidRDefault="00C75EB8">
      <w:pPr>
        <w:rPr>
          <w:sz w:val="48"/>
          <w:szCs w:val="48"/>
          <w:lang w:val="sr-Latn-RS"/>
        </w:rPr>
        <w:sectPr w:rsidR="00C75EB8" w:rsidRPr="00822421">
          <w:headerReference w:type="default" r:id="rId20"/>
          <w:footerReference w:type="default" r:id="rId21"/>
          <w:headerReference w:type="first" r:id="rId22"/>
          <w:footerReference w:type="first" r:id="rId23"/>
          <w:pgSz w:w="16838" w:h="11906" w:orient="landscape"/>
          <w:pgMar w:top="1134" w:right="964" w:bottom="1134" w:left="964" w:header="709" w:footer="709" w:gutter="0"/>
          <w:cols w:space="720"/>
          <w:titlePg/>
        </w:sectPr>
      </w:pPr>
    </w:p>
    <w:p w14:paraId="2A2A6A98" w14:textId="77777777" w:rsidR="00C75EB8" w:rsidRPr="00822421" w:rsidRDefault="00000000">
      <w:pPr>
        <w:pStyle w:val="Heading1"/>
        <w:numPr>
          <w:ilvl w:val="0"/>
          <w:numId w:val="9"/>
        </w:numPr>
        <w:spacing w:line="256" w:lineRule="auto"/>
        <w:rPr>
          <w:lang w:val="sr-Latn-RS"/>
        </w:rPr>
      </w:pPr>
      <w:bookmarkStart w:id="15" w:name="_heading=h.1ksv4uv" w:colFirst="0" w:colLast="0"/>
      <w:bookmarkEnd w:id="15"/>
      <w:r w:rsidRPr="00822421">
        <w:rPr>
          <w:lang w:val="sr-Latn-RS"/>
        </w:rPr>
        <w:lastRenderedPageBreak/>
        <w:t>Unakrsna matrica “Moduli-Kompetencije”</w:t>
      </w:r>
    </w:p>
    <w:tbl>
      <w:tblPr>
        <w:tblStyle w:val="a3"/>
        <w:tblW w:w="95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5"/>
        <w:gridCol w:w="647"/>
        <w:gridCol w:w="625"/>
        <w:gridCol w:w="629"/>
        <w:gridCol w:w="629"/>
        <w:gridCol w:w="629"/>
        <w:gridCol w:w="629"/>
        <w:gridCol w:w="629"/>
        <w:gridCol w:w="629"/>
        <w:gridCol w:w="629"/>
        <w:gridCol w:w="629"/>
        <w:gridCol w:w="629"/>
        <w:gridCol w:w="634"/>
      </w:tblGrid>
      <w:tr w:rsidR="00C75EB8" w:rsidRPr="00822421" w14:paraId="3ADB65C9" w14:textId="77777777">
        <w:trPr>
          <w:jc w:val="center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8481F50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noProof/>
                <w:lang w:val="sr-Latn-R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0AF39431" wp14:editId="3D88D81E">
                      <wp:simplePos x="0" y="0"/>
                      <wp:positionH relativeFrom="column">
                        <wp:posOffset>47626</wp:posOffset>
                      </wp:positionH>
                      <wp:positionV relativeFrom="paragraph">
                        <wp:posOffset>19050</wp:posOffset>
                      </wp:positionV>
                      <wp:extent cx="1177092" cy="1150739"/>
                      <wp:effectExtent l="0" t="0" r="0" b="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64975" y="3151350"/>
                                <a:ext cx="1162050" cy="1257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47626</wp:posOffset>
                      </wp:positionH>
                      <wp:positionV relativeFrom="paragraph">
                        <wp:posOffset>19050</wp:posOffset>
                      </wp:positionV>
                      <wp:extent cx="1177092" cy="1150739"/>
                      <wp:effectExtent b="0" l="0" r="0" t="0"/>
                      <wp:wrapNone/>
                      <wp:docPr id="3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77092" cy="115073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1E60E96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16"/>
                <w:szCs w:val="16"/>
                <w:lang w:val="sr-Latn-RS"/>
              </w:rPr>
            </w:pPr>
          </w:p>
          <w:p w14:paraId="31CA781F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16"/>
                <w:szCs w:val="16"/>
                <w:lang w:val="sr-Latn-RS"/>
              </w:rPr>
            </w:pPr>
          </w:p>
          <w:p w14:paraId="3F6EF8C1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16"/>
                <w:szCs w:val="16"/>
                <w:lang w:val="sr-Latn-RS"/>
              </w:rPr>
            </w:pPr>
          </w:p>
          <w:p w14:paraId="1F49E67F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16"/>
                <w:szCs w:val="16"/>
                <w:lang w:val="sr-Latn-RS"/>
              </w:rPr>
            </w:pPr>
          </w:p>
          <w:p w14:paraId="711C5C91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16"/>
                <w:szCs w:val="16"/>
                <w:lang w:val="sr-Latn-RS"/>
              </w:rPr>
            </w:pPr>
          </w:p>
          <w:p w14:paraId="68181CFC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Modul</w:t>
            </w:r>
          </w:p>
          <w:p w14:paraId="001CE88F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</w:p>
          <w:p w14:paraId="701276D6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</w:p>
          <w:p w14:paraId="0F65D520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</w:p>
          <w:p w14:paraId="50ADE558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Kompetencija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A444E11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M1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973A7A2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M2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14F2DA4E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M3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43AD9DC1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M4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7689D086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M5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20119599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M6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5DA4DE3B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M7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18EE5A7F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M8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B12848B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M9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0738A22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M10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4B8718B0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M11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18CAE5B7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M12</w:t>
            </w:r>
          </w:p>
        </w:tc>
      </w:tr>
      <w:tr w:rsidR="00C75EB8" w:rsidRPr="00822421" w14:paraId="6DA5A633" w14:textId="77777777">
        <w:trPr>
          <w:jc w:val="center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DDCB4BA" w14:textId="27A80C55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 xml:space="preserve">Opisi glavnih područja </w:t>
            </w:r>
            <w:r w:rsidR="00822421" w:rsidRPr="00822421">
              <w:rPr>
                <w:sz w:val="16"/>
                <w:szCs w:val="16"/>
                <w:lang w:val="sr-Latn-RS"/>
              </w:rPr>
              <w:t>ve</w:t>
            </w:r>
            <w:r w:rsidRPr="00822421">
              <w:rPr>
                <w:sz w:val="16"/>
                <w:szCs w:val="16"/>
                <w:lang w:val="sr-Latn-RS"/>
              </w:rPr>
              <w:t xml:space="preserve">štačke inteligencije kao i kontekste u kojima se metodologije </w:t>
            </w:r>
            <w:r w:rsidR="00822421" w:rsidRPr="00822421">
              <w:rPr>
                <w:sz w:val="16"/>
                <w:szCs w:val="16"/>
                <w:lang w:val="sr-Latn-RS"/>
              </w:rPr>
              <w:t>ve</w:t>
            </w:r>
            <w:r w:rsidRPr="00822421">
              <w:rPr>
                <w:sz w:val="16"/>
                <w:szCs w:val="16"/>
                <w:lang w:val="sr-Latn-RS"/>
              </w:rPr>
              <w:t>štačke inteligencije mogu p</w:t>
            </w:r>
            <w:r w:rsidR="00822421" w:rsidRPr="00822421">
              <w:rPr>
                <w:sz w:val="16"/>
                <w:szCs w:val="16"/>
                <w:lang w:val="sr-Latn-RS"/>
              </w:rPr>
              <w:t>rimen</w:t>
            </w:r>
            <w:r w:rsidRPr="00822421">
              <w:rPr>
                <w:sz w:val="16"/>
                <w:szCs w:val="16"/>
                <w:lang w:val="sr-Latn-RS"/>
              </w:rPr>
              <w:t>iti.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70DFBD7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1E8350C2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2EBDDA4D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446C7BD0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10D6AB1D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166F3521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4355F24E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33D6078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74AAB608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41633F6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72D4434C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426C021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</w:tr>
      <w:tr w:rsidR="00C75EB8" w:rsidRPr="00822421" w14:paraId="3522F0F3" w14:textId="77777777">
        <w:trPr>
          <w:jc w:val="center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6E5E82B" w14:textId="7ACB702F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Predstavljanje informacija kroz logičke formalizme i pri</w:t>
            </w:r>
            <w:r w:rsidR="00822421">
              <w:rPr>
                <w:sz w:val="16"/>
                <w:szCs w:val="16"/>
                <w:lang w:val="sr-Latn-RS"/>
              </w:rPr>
              <w:t>me</w:t>
            </w:r>
            <w:r w:rsidRPr="00822421">
              <w:rPr>
                <w:sz w:val="16"/>
                <w:szCs w:val="16"/>
                <w:lang w:val="sr-Latn-RS"/>
              </w:rPr>
              <w:t>na odgovarajućih metoda zaključivanja</w:t>
            </w:r>
            <w:r w:rsidRPr="00822421">
              <w:rPr>
                <w:color w:val="000000"/>
                <w:sz w:val="16"/>
                <w:szCs w:val="16"/>
                <w:lang w:val="sr-Latn-RS"/>
              </w:rPr>
              <w:t>.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3D0873FE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8569DDC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7DF2B871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39AB7BE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4187D50E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13055C8B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4FBC0DE5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7C6DFC61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22780E8D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72D2EDB1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20F5A187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A428632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</w:tr>
      <w:tr w:rsidR="00C75EB8" w:rsidRPr="00822421" w14:paraId="2A265912" w14:textId="77777777">
        <w:trPr>
          <w:jc w:val="center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8826A61" w14:textId="7127C77F" w:rsidR="00C75EB8" w:rsidRPr="00822421" w:rsidRDefault="00000000">
            <w:pP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Pre</w:t>
            </w:r>
            <w:r w:rsidR="002F72E9">
              <w:rPr>
                <w:sz w:val="16"/>
                <w:szCs w:val="16"/>
                <w:lang w:val="sr-Latn-RS"/>
              </w:rPr>
              <w:t>d</w:t>
            </w:r>
            <w:r w:rsidRPr="00822421">
              <w:rPr>
                <w:sz w:val="16"/>
                <w:szCs w:val="16"/>
                <w:lang w:val="sr-Latn-RS"/>
              </w:rPr>
              <w:t>stavljanje podataka kroz logičke formalizme i pri</w:t>
            </w:r>
            <w:r w:rsidR="00822421">
              <w:rPr>
                <w:sz w:val="16"/>
                <w:szCs w:val="16"/>
                <w:lang w:val="sr-Latn-RS"/>
              </w:rPr>
              <w:t>me</w:t>
            </w:r>
            <w:r w:rsidRPr="00822421">
              <w:rPr>
                <w:sz w:val="16"/>
                <w:szCs w:val="16"/>
                <w:lang w:val="sr-Latn-RS"/>
              </w:rPr>
              <w:t>na odgovarajućih metoda zaključivanja.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E37C562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1C9C18A5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2B6A35D4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249FCF39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21DD82F1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49F52B18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D8325DD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B506994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26EF0186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3A1A3258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1A0A2A72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130B0E0A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</w:tr>
      <w:tr w:rsidR="00C75EB8" w:rsidRPr="00822421" w14:paraId="57E4DCB3" w14:textId="77777777">
        <w:trPr>
          <w:jc w:val="center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C33CD4D" w14:textId="603C0D71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S</w:t>
            </w:r>
            <w:r w:rsidR="00822421" w:rsidRPr="00822421">
              <w:rPr>
                <w:sz w:val="16"/>
                <w:szCs w:val="16"/>
                <w:lang w:val="sr-Latn-RS"/>
              </w:rPr>
              <w:t>ve</w:t>
            </w:r>
            <w:r w:rsidRPr="00822421">
              <w:rPr>
                <w:sz w:val="16"/>
                <w:szCs w:val="16"/>
                <w:lang w:val="sr-Latn-RS"/>
              </w:rPr>
              <w:t>snost domena etičkih s</w:t>
            </w:r>
            <w:r w:rsidR="00822421">
              <w:rPr>
                <w:sz w:val="16"/>
                <w:szCs w:val="16"/>
                <w:lang w:val="sr-Latn-RS"/>
              </w:rPr>
              <w:t>me</w:t>
            </w:r>
            <w:r w:rsidRPr="00822421">
              <w:rPr>
                <w:sz w:val="16"/>
                <w:szCs w:val="16"/>
                <w:lang w:val="sr-Latn-RS"/>
              </w:rPr>
              <w:t xml:space="preserve">rnica kroz VI sisteme,  kao i mehanizme za </w:t>
            </w:r>
            <w:proofErr w:type="spellStart"/>
            <w:r w:rsidRPr="00822421">
              <w:rPr>
                <w:sz w:val="16"/>
                <w:szCs w:val="16"/>
                <w:lang w:val="sr-Latn-RS"/>
              </w:rPr>
              <w:t>mitigaciju</w:t>
            </w:r>
            <w:proofErr w:type="spellEnd"/>
            <w:r w:rsidRPr="00822421">
              <w:rPr>
                <w:sz w:val="16"/>
                <w:szCs w:val="16"/>
                <w:lang w:val="sr-Latn-RS"/>
              </w:rPr>
              <w:t xml:space="preserve"> problema</w:t>
            </w:r>
            <w:r w:rsidRPr="00822421">
              <w:rPr>
                <w:color w:val="000000"/>
                <w:sz w:val="16"/>
                <w:szCs w:val="16"/>
                <w:lang w:val="sr-Latn-RS"/>
              </w:rPr>
              <w:t>.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A57BA93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29D4456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46537427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A9BDF01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18C6CCE2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1DAEB153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1D591F8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94DC89D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815E9A2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4BB0A0FA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21C6857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26DBC36C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</w:tr>
      <w:tr w:rsidR="00C75EB8" w:rsidRPr="00822421" w14:paraId="763947E5" w14:textId="77777777">
        <w:trPr>
          <w:jc w:val="center"/>
        </w:trPr>
        <w:tc>
          <w:tcPr>
            <w:tcW w:w="2026" w:type="dxa"/>
          </w:tcPr>
          <w:p w14:paraId="01F3B066" w14:textId="77777777" w:rsidR="00C75EB8" w:rsidRPr="00822421" w:rsidRDefault="00000000">
            <w:pPr>
              <w:jc w:val="left"/>
              <w:rPr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Prepoznavanje obima i korisnosti metoda mašinskog učenja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2E5B5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35AD9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11E9C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0101A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68F95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F34AE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499C1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B50D6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905C7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F4349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536DE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6A15D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</w:tr>
      <w:tr w:rsidR="00C75EB8" w:rsidRPr="00822421" w14:paraId="23ACFAAC" w14:textId="77777777">
        <w:trPr>
          <w:jc w:val="center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82577" w14:textId="1E1D4CBF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Komparacija i kontrastiranje metoda mašinskog učenja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1F0B8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C75F3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59A1C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5EBCF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42130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EA2919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764E6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68399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37FB0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66D8F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5F312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AD794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</w:tr>
      <w:tr w:rsidR="00C75EB8" w:rsidRPr="00822421" w14:paraId="0B8E7A60" w14:textId="77777777">
        <w:trPr>
          <w:jc w:val="center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94AE9" w14:textId="77777777" w:rsidR="00C75EB8" w:rsidRPr="00822421" w:rsidRDefault="00000000">
            <w:pP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Odabir odgovarajućih klasa metoda mašinskog učenja za određeni problem.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BAFD9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6048E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984A4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82653D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2B0F2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B2150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9B509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2CBDE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40D4C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EC3A5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48322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7824C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</w:tr>
      <w:tr w:rsidR="00C75EB8" w:rsidRPr="00822421" w14:paraId="187B97C5" w14:textId="77777777">
        <w:trPr>
          <w:jc w:val="center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96367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Korišćenje odgovarajućih trening i test metodologija pri razvoju algoritama mašinskog učenja</w:t>
            </w:r>
            <w:r w:rsidRPr="00822421">
              <w:rPr>
                <w:color w:val="000000"/>
                <w:sz w:val="16"/>
                <w:szCs w:val="16"/>
                <w:lang w:val="sr-Latn-RS"/>
              </w:rPr>
              <w:t>.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75EE7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0A0C1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3E7F9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72FD3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26881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FCED7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EEDDE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821D6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6CD74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4DC9E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06E72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9C51B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</w:tr>
      <w:tr w:rsidR="00C75EB8" w:rsidRPr="00822421" w14:paraId="742C2122" w14:textId="77777777">
        <w:trPr>
          <w:jc w:val="center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A16E3" w14:textId="2751D827" w:rsidR="00C75EB8" w:rsidRPr="00822421" w:rsidRDefault="00000000">
            <w:pP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 xml:space="preserve">Metodi za opis </w:t>
            </w:r>
            <w:proofErr w:type="spellStart"/>
            <w:r w:rsidRPr="00822421">
              <w:rPr>
                <w:sz w:val="16"/>
                <w:szCs w:val="16"/>
                <w:lang w:val="sr-Latn-RS"/>
              </w:rPr>
              <w:t>mitigacije</w:t>
            </w:r>
            <w:proofErr w:type="spellEnd"/>
            <w:r w:rsidRPr="00822421">
              <w:rPr>
                <w:sz w:val="16"/>
                <w:szCs w:val="16"/>
                <w:lang w:val="sr-Latn-RS"/>
              </w:rPr>
              <w:t xml:space="preserve"> efekata “</w:t>
            </w:r>
            <w:proofErr w:type="spellStart"/>
            <w:r w:rsidRPr="00822421">
              <w:rPr>
                <w:sz w:val="16"/>
                <w:szCs w:val="16"/>
                <w:lang w:val="sr-Latn-RS"/>
              </w:rPr>
              <w:t>overfitting</w:t>
            </w:r>
            <w:proofErr w:type="spellEnd"/>
            <w:r w:rsidRPr="00822421">
              <w:rPr>
                <w:sz w:val="16"/>
                <w:szCs w:val="16"/>
                <w:lang w:val="sr-Latn-RS"/>
              </w:rPr>
              <w:t>”-a i “p</w:t>
            </w:r>
            <w:r w:rsidR="002F72E9">
              <w:rPr>
                <w:sz w:val="16"/>
                <w:szCs w:val="16"/>
                <w:lang w:val="sr-Latn-RS"/>
              </w:rPr>
              <w:t>r</w:t>
            </w:r>
            <w:r w:rsidRPr="00822421">
              <w:rPr>
                <w:sz w:val="16"/>
                <w:szCs w:val="16"/>
                <w:lang w:val="sr-Latn-RS"/>
              </w:rPr>
              <w:t xml:space="preserve">okletstva </w:t>
            </w:r>
            <w:proofErr w:type="spellStart"/>
            <w:r w:rsidRPr="00822421">
              <w:rPr>
                <w:sz w:val="16"/>
                <w:szCs w:val="16"/>
                <w:lang w:val="sr-Latn-RS"/>
              </w:rPr>
              <w:t>dimenzionalnosti</w:t>
            </w:r>
            <w:proofErr w:type="spellEnd"/>
            <w:r w:rsidRPr="00822421">
              <w:rPr>
                <w:sz w:val="16"/>
                <w:szCs w:val="16"/>
                <w:lang w:val="sr-Latn-RS"/>
              </w:rPr>
              <w:t>” u konte</w:t>
            </w:r>
            <w:r w:rsidR="002F72E9">
              <w:rPr>
                <w:sz w:val="16"/>
                <w:szCs w:val="16"/>
                <w:lang w:val="sr-Latn-RS"/>
              </w:rPr>
              <w:t>k</w:t>
            </w:r>
            <w:r w:rsidRPr="00822421">
              <w:rPr>
                <w:sz w:val="16"/>
                <w:szCs w:val="16"/>
                <w:lang w:val="sr-Latn-RS"/>
              </w:rPr>
              <w:t>stu algoritma mašinskog učenja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CF6C1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3205A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D1F84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F10DB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64574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326D7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5ECAF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5C29B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75D4C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2EDCC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985FF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66E23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</w:tr>
      <w:tr w:rsidR="00C75EB8" w:rsidRPr="00822421" w14:paraId="27AF57D1" w14:textId="77777777">
        <w:trPr>
          <w:jc w:val="center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00F2F" w14:textId="669BAC58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I</w:t>
            </w:r>
            <w:r w:rsidRPr="00822421">
              <w:rPr>
                <w:sz w:val="16"/>
                <w:szCs w:val="16"/>
                <w:lang w:val="sr-Latn-RS"/>
              </w:rPr>
              <w:t>dentifikacija odgovarajuće metrike za performanse i evaluacija algoritama i alata mašinskog učenja za dati problem.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36567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5E666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4C9EB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327AB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5A928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73BCC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DD9E5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D2FC3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E1233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CF782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00CEB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C7347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</w:tr>
      <w:tr w:rsidR="00C75EB8" w:rsidRPr="00822421" w14:paraId="129D9F5C" w14:textId="77777777">
        <w:trPr>
          <w:jc w:val="center"/>
        </w:trPr>
        <w:tc>
          <w:tcPr>
            <w:tcW w:w="2026" w:type="dxa"/>
          </w:tcPr>
          <w:p w14:paraId="0CC8AB7F" w14:textId="77777777" w:rsidR="00C75EB8" w:rsidRPr="00822421" w:rsidRDefault="00000000">
            <w:pPr>
              <w:jc w:val="left"/>
              <w:rPr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 xml:space="preserve">Prepoznavanje problema koji se odnose na pristrasnost u podacima i </w:t>
            </w:r>
            <w:r w:rsidRPr="00822421">
              <w:rPr>
                <w:sz w:val="16"/>
                <w:szCs w:val="16"/>
                <w:lang w:val="sr-Latn-RS"/>
              </w:rPr>
              <w:lastRenderedPageBreak/>
              <w:t>algoritmima, kao i privatnost i integritet podataka.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7CDF4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4C090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C339F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53667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4C684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07929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51779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26749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10554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64EFF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13A31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2546C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</w:tr>
      <w:tr w:rsidR="00C75EB8" w:rsidRPr="00822421" w14:paraId="5835C1D4" w14:textId="77777777">
        <w:trPr>
          <w:jc w:val="center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74405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sz w:val="16"/>
                <w:szCs w:val="16"/>
                <w:lang w:val="sr-Latn-RS"/>
              </w:rPr>
              <w:t>Rasprava o mogućim efektima - kako pozitivnim tako i negativnim - odluka proisteklih iz zaključaka mašinskog učenja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9451C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DD4673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4663E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348C5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B64F0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C2DF2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B5FD2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8035C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5B4DE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87753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67A5A" w14:textId="77777777" w:rsidR="00C75EB8" w:rsidRPr="0082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  <w:r w:rsidRPr="00822421">
              <w:rPr>
                <w:color w:val="000000"/>
                <w:sz w:val="16"/>
                <w:szCs w:val="16"/>
                <w:lang w:val="sr-Latn-RS"/>
              </w:rPr>
              <w:t>x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0A850" w14:textId="77777777" w:rsidR="00C75EB8" w:rsidRPr="00822421" w:rsidRDefault="00C75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sr-Latn-RS"/>
              </w:rPr>
            </w:pPr>
          </w:p>
        </w:tc>
      </w:tr>
    </w:tbl>
    <w:p w14:paraId="2159C7C5" w14:textId="77777777" w:rsidR="00C75EB8" w:rsidRPr="00822421" w:rsidRDefault="00C75EB8">
      <w:pPr>
        <w:rPr>
          <w:lang w:val="sr-Latn-RS"/>
        </w:rPr>
      </w:pPr>
    </w:p>
    <w:p w14:paraId="0C519DAC" w14:textId="77777777" w:rsidR="00C75EB8" w:rsidRPr="00822421" w:rsidRDefault="00C75EB8">
      <w:pPr>
        <w:rPr>
          <w:lang w:val="sr-Latn-RS"/>
        </w:rPr>
      </w:pPr>
    </w:p>
    <w:p w14:paraId="321A7F71" w14:textId="77777777" w:rsidR="00C75EB8" w:rsidRPr="00822421" w:rsidRDefault="00C75EB8">
      <w:pPr>
        <w:rPr>
          <w:lang w:val="sr-Latn-RS"/>
        </w:rPr>
      </w:pPr>
    </w:p>
    <w:p w14:paraId="3D97CF1E" w14:textId="77777777" w:rsidR="00C75EB8" w:rsidRPr="00822421" w:rsidRDefault="00000000">
      <w:pPr>
        <w:rPr>
          <w:b/>
          <w:lang w:val="sr-Latn-RS"/>
        </w:rPr>
      </w:pPr>
      <w:r w:rsidRPr="00822421">
        <w:rPr>
          <w:b/>
          <w:lang w:val="sr-Latn-RS"/>
        </w:rPr>
        <w:t>Moduli:</w:t>
      </w:r>
    </w:p>
    <w:p w14:paraId="03F18D2A" w14:textId="4FC35F8D" w:rsidR="00C75EB8" w:rsidRPr="00822421" w:rsidRDefault="00000000">
      <w:pPr>
        <w:spacing w:line="360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    M1 - Osnovni principi pri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 xml:space="preserve">ne VI u nauci i modernim biznis </w:t>
      </w:r>
      <w:r w:rsidR="00822421">
        <w:rPr>
          <w:sz w:val="22"/>
          <w:szCs w:val="22"/>
          <w:lang w:val="sr-Latn-RS"/>
        </w:rPr>
        <w:t>reš</w:t>
      </w:r>
      <w:r w:rsidRPr="00822421">
        <w:rPr>
          <w:sz w:val="22"/>
          <w:szCs w:val="22"/>
          <w:lang w:val="sr-Latn-RS"/>
        </w:rPr>
        <w:t>enjima</w:t>
      </w:r>
    </w:p>
    <w:p w14:paraId="64C140DF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 xml:space="preserve">M2 - </w:t>
      </w:r>
      <w:proofErr w:type="spellStart"/>
      <w:r w:rsidRPr="00822421">
        <w:rPr>
          <w:color w:val="000000"/>
          <w:sz w:val="22"/>
          <w:szCs w:val="22"/>
          <w:lang w:val="sr-Latn-RS"/>
        </w:rPr>
        <w:t>Ugradivi</w:t>
      </w:r>
      <w:proofErr w:type="spellEnd"/>
      <w:r w:rsidRPr="00822421">
        <w:rPr>
          <w:color w:val="000000"/>
          <w:sz w:val="22"/>
          <w:szCs w:val="22"/>
          <w:lang w:val="sr-Latn-RS"/>
        </w:rPr>
        <w:t xml:space="preserve"> modul</w:t>
      </w:r>
      <w:r w:rsidRPr="00822421">
        <w:rPr>
          <w:sz w:val="22"/>
          <w:szCs w:val="22"/>
          <w:lang w:val="sr-Latn-RS"/>
        </w:rPr>
        <w:t xml:space="preserve">i iz IBM-a, Microsoft-a, Google-a AWS-a itd.. </w:t>
      </w:r>
      <w:r w:rsidRPr="00822421">
        <w:rPr>
          <w:color w:val="000000"/>
          <w:sz w:val="22"/>
          <w:szCs w:val="22"/>
          <w:lang w:val="sr-Latn-RS"/>
        </w:rPr>
        <w:t xml:space="preserve"> </w:t>
      </w:r>
    </w:p>
    <w:p w14:paraId="64E2A930" w14:textId="761EC77C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 xml:space="preserve">M3 - Sprovođenje istraživanja u vezi sa praktičnim </w:t>
      </w:r>
      <w:r w:rsidRPr="00822421">
        <w:rPr>
          <w:sz w:val="22"/>
          <w:szCs w:val="22"/>
          <w:lang w:val="sr-Latn-RS"/>
        </w:rPr>
        <w:t>pri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 xml:space="preserve">nama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štačke inteligencije</w:t>
      </w:r>
    </w:p>
    <w:p w14:paraId="66819224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>M4 - Razdvoj softvera koristeć</w:t>
      </w:r>
      <w:r w:rsidRPr="00822421">
        <w:rPr>
          <w:sz w:val="22"/>
          <w:szCs w:val="22"/>
          <w:lang w:val="sr-Latn-RS"/>
        </w:rPr>
        <w:t xml:space="preserve">i VI </w:t>
      </w:r>
    </w:p>
    <w:p w14:paraId="13D06B03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 xml:space="preserve">M5 - Implementacija eksternih VI modula u </w:t>
      </w:r>
      <w:r w:rsidRPr="00822421">
        <w:rPr>
          <w:sz w:val="22"/>
          <w:szCs w:val="22"/>
          <w:lang w:val="sr-Latn-RS"/>
        </w:rPr>
        <w:t>softverskim aplikacijama</w:t>
      </w:r>
      <w:r w:rsidRPr="00822421">
        <w:rPr>
          <w:color w:val="000000"/>
          <w:sz w:val="22"/>
          <w:szCs w:val="22"/>
          <w:lang w:val="sr-Latn-RS"/>
        </w:rPr>
        <w:t xml:space="preserve"> </w:t>
      </w:r>
    </w:p>
    <w:p w14:paraId="3DA61633" w14:textId="27440B56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 xml:space="preserve">M6 - </w:t>
      </w:r>
      <w:r w:rsidR="00822421">
        <w:rPr>
          <w:color w:val="000000"/>
          <w:sz w:val="22"/>
          <w:szCs w:val="22"/>
          <w:lang w:val="sr-Latn-RS"/>
        </w:rPr>
        <w:t>Reš</w:t>
      </w:r>
      <w:r w:rsidRPr="00822421">
        <w:rPr>
          <w:color w:val="000000"/>
          <w:sz w:val="22"/>
          <w:szCs w:val="22"/>
          <w:lang w:val="sr-Latn-RS"/>
        </w:rPr>
        <w:t>enja baziran</w:t>
      </w:r>
      <w:r w:rsidRPr="00822421">
        <w:rPr>
          <w:sz w:val="22"/>
          <w:szCs w:val="22"/>
          <w:lang w:val="sr-Latn-RS"/>
        </w:rPr>
        <w:t xml:space="preserve">a 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šta</w:t>
      </w:r>
      <w:r w:rsidR="002F72E9">
        <w:rPr>
          <w:sz w:val="22"/>
          <w:szCs w:val="22"/>
          <w:lang w:val="sr-Latn-RS"/>
        </w:rPr>
        <w:t>č</w:t>
      </w:r>
      <w:r w:rsidRPr="00822421">
        <w:rPr>
          <w:sz w:val="22"/>
          <w:szCs w:val="22"/>
          <w:lang w:val="sr-Latn-RS"/>
        </w:rPr>
        <w:t>koj inteligenciji za Ekologiju</w:t>
      </w:r>
    </w:p>
    <w:p w14:paraId="27AE80A4" w14:textId="09039A53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 xml:space="preserve">M7 - </w:t>
      </w:r>
      <w:r w:rsidR="00822421">
        <w:rPr>
          <w:color w:val="000000"/>
          <w:sz w:val="22"/>
          <w:szCs w:val="22"/>
          <w:lang w:val="sr-Latn-RS"/>
        </w:rPr>
        <w:t>Reš</w:t>
      </w:r>
      <w:r w:rsidRPr="00822421">
        <w:rPr>
          <w:color w:val="000000"/>
          <w:sz w:val="22"/>
          <w:szCs w:val="22"/>
          <w:lang w:val="sr-Latn-RS"/>
        </w:rPr>
        <w:t xml:space="preserve">enja </w:t>
      </w:r>
      <w:r w:rsidRPr="00822421">
        <w:rPr>
          <w:sz w:val="22"/>
          <w:szCs w:val="22"/>
          <w:lang w:val="sr-Latn-RS"/>
        </w:rPr>
        <w:t xml:space="preserve">bazirana na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šta</w:t>
      </w:r>
      <w:r w:rsidR="002F72E9">
        <w:rPr>
          <w:sz w:val="22"/>
          <w:szCs w:val="22"/>
          <w:lang w:val="sr-Latn-RS"/>
        </w:rPr>
        <w:t>č</w:t>
      </w:r>
      <w:r w:rsidRPr="00822421">
        <w:rPr>
          <w:sz w:val="22"/>
          <w:szCs w:val="22"/>
          <w:lang w:val="sr-Latn-RS"/>
        </w:rPr>
        <w:t>koj inteligenciji za Agronomiju</w:t>
      </w:r>
    </w:p>
    <w:p w14:paraId="6C89CC72" w14:textId="519F8BEB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 xml:space="preserve">M8 - </w:t>
      </w:r>
      <w:r w:rsidR="00822421">
        <w:rPr>
          <w:color w:val="000000"/>
          <w:sz w:val="22"/>
          <w:szCs w:val="22"/>
          <w:lang w:val="sr-Latn-RS"/>
        </w:rPr>
        <w:t>Reš</w:t>
      </w:r>
      <w:r w:rsidRPr="00822421">
        <w:rPr>
          <w:color w:val="000000"/>
          <w:sz w:val="22"/>
          <w:szCs w:val="22"/>
          <w:lang w:val="sr-Latn-RS"/>
        </w:rPr>
        <w:t xml:space="preserve">enja bazirana na </w:t>
      </w:r>
      <w:r w:rsidR="00822421" w:rsidRPr="00822421">
        <w:rPr>
          <w:color w:val="000000"/>
          <w:sz w:val="22"/>
          <w:szCs w:val="22"/>
          <w:lang w:val="sr-Latn-RS"/>
        </w:rPr>
        <w:t>ve</w:t>
      </w:r>
      <w:r w:rsidRPr="00822421">
        <w:rPr>
          <w:color w:val="000000"/>
          <w:sz w:val="22"/>
          <w:szCs w:val="22"/>
          <w:lang w:val="sr-Latn-RS"/>
        </w:rPr>
        <w:t>šta</w:t>
      </w:r>
      <w:r w:rsidR="002F72E9">
        <w:rPr>
          <w:color w:val="000000"/>
          <w:sz w:val="22"/>
          <w:szCs w:val="22"/>
          <w:lang w:val="sr-Latn-RS"/>
        </w:rPr>
        <w:t>č</w:t>
      </w:r>
      <w:r w:rsidRPr="00822421">
        <w:rPr>
          <w:color w:val="000000"/>
          <w:sz w:val="22"/>
          <w:szCs w:val="22"/>
          <w:lang w:val="sr-Latn-RS"/>
        </w:rPr>
        <w:t>koj inteligenciji za zdravstvo</w:t>
      </w:r>
    </w:p>
    <w:p w14:paraId="7D752C71" w14:textId="466CF2C0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 xml:space="preserve">M9 - </w:t>
      </w:r>
      <w:r w:rsidR="00822421">
        <w:rPr>
          <w:color w:val="000000"/>
          <w:sz w:val="22"/>
          <w:szCs w:val="22"/>
          <w:lang w:val="sr-Latn-RS"/>
        </w:rPr>
        <w:t>Reš</w:t>
      </w:r>
      <w:r w:rsidRPr="00822421">
        <w:rPr>
          <w:color w:val="000000"/>
          <w:sz w:val="22"/>
          <w:szCs w:val="22"/>
          <w:lang w:val="sr-Latn-RS"/>
        </w:rPr>
        <w:t xml:space="preserve">enja bazirana na </w:t>
      </w:r>
      <w:r w:rsidR="00822421" w:rsidRPr="00822421">
        <w:rPr>
          <w:color w:val="000000"/>
          <w:sz w:val="22"/>
          <w:szCs w:val="22"/>
          <w:lang w:val="sr-Latn-RS"/>
        </w:rPr>
        <w:t>ve</w:t>
      </w:r>
      <w:r w:rsidRPr="00822421">
        <w:rPr>
          <w:color w:val="000000"/>
          <w:sz w:val="22"/>
          <w:szCs w:val="22"/>
          <w:lang w:val="sr-Latn-RS"/>
        </w:rPr>
        <w:t>šta</w:t>
      </w:r>
      <w:r w:rsidRPr="00822421">
        <w:rPr>
          <w:sz w:val="22"/>
          <w:szCs w:val="22"/>
          <w:lang w:val="sr-Latn-RS"/>
        </w:rPr>
        <w:t>čkoj inteligenciji za pametni grad</w:t>
      </w:r>
    </w:p>
    <w:p w14:paraId="1336F526" w14:textId="7012EBE3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 xml:space="preserve">M10 - </w:t>
      </w:r>
      <w:r w:rsidR="00822421">
        <w:rPr>
          <w:color w:val="000000"/>
          <w:sz w:val="22"/>
          <w:szCs w:val="22"/>
          <w:lang w:val="sr-Latn-RS"/>
        </w:rPr>
        <w:t>Reš</w:t>
      </w:r>
      <w:r w:rsidRPr="00822421">
        <w:rPr>
          <w:color w:val="000000"/>
          <w:sz w:val="22"/>
          <w:szCs w:val="22"/>
          <w:lang w:val="sr-Latn-RS"/>
        </w:rPr>
        <w:t xml:space="preserve">enja bazirana na </w:t>
      </w:r>
      <w:r w:rsidR="00822421" w:rsidRPr="00822421">
        <w:rPr>
          <w:color w:val="000000"/>
          <w:sz w:val="22"/>
          <w:szCs w:val="22"/>
          <w:lang w:val="sr-Latn-RS"/>
        </w:rPr>
        <w:t>ve</w:t>
      </w:r>
      <w:r w:rsidRPr="00822421">
        <w:rPr>
          <w:color w:val="000000"/>
          <w:sz w:val="22"/>
          <w:szCs w:val="22"/>
          <w:lang w:val="sr-Latn-RS"/>
        </w:rPr>
        <w:t>štačkoj inteligenciji za industriju</w:t>
      </w:r>
    </w:p>
    <w:p w14:paraId="3E675D4A" w14:textId="3D4415E0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 xml:space="preserve">M11 - </w:t>
      </w:r>
      <w:r w:rsidR="00822421">
        <w:rPr>
          <w:color w:val="000000"/>
          <w:sz w:val="22"/>
          <w:szCs w:val="22"/>
          <w:lang w:val="sr-Latn-RS"/>
        </w:rPr>
        <w:t>Reš</w:t>
      </w:r>
      <w:r w:rsidRPr="00822421">
        <w:rPr>
          <w:color w:val="000000"/>
          <w:sz w:val="22"/>
          <w:szCs w:val="22"/>
          <w:lang w:val="sr-Latn-RS"/>
        </w:rPr>
        <w:t xml:space="preserve">enja bazirana na </w:t>
      </w:r>
      <w:r w:rsidR="00822421" w:rsidRPr="00822421">
        <w:rPr>
          <w:color w:val="000000"/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štačkoj </w:t>
      </w:r>
      <w:proofErr w:type="spellStart"/>
      <w:r w:rsidRPr="00822421">
        <w:rPr>
          <w:sz w:val="22"/>
          <w:szCs w:val="22"/>
          <w:lang w:val="sr-Latn-RS"/>
        </w:rPr>
        <w:t>inteligcenciji</w:t>
      </w:r>
      <w:proofErr w:type="spellEnd"/>
      <w:r w:rsidRPr="00822421">
        <w:rPr>
          <w:sz w:val="22"/>
          <w:szCs w:val="22"/>
          <w:lang w:val="sr-Latn-RS"/>
        </w:rPr>
        <w:t xml:space="preserve"> za </w:t>
      </w:r>
      <w:proofErr w:type="spellStart"/>
      <w:r w:rsidRPr="00822421">
        <w:rPr>
          <w:sz w:val="22"/>
          <w:szCs w:val="22"/>
          <w:lang w:val="sr-Latn-RS"/>
        </w:rPr>
        <w:t>Robotiku</w:t>
      </w:r>
      <w:proofErr w:type="spellEnd"/>
      <w:r w:rsidRPr="00822421">
        <w:rPr>
          <w:sz w:val="22"/>
          <w:szCs w:val="22"/>
          <w:lang w:val="sr-Latn-RS"/>
        </w:rPr>
        <w:t xml:space="preserve"> </w:t>
      </w:r>
    </w:p>
    <w:p w14:paraId="1E72B959" w14:textId="14E57308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357"/>
        <w:rPr>
          <w:color w:val="000000"/>
          <w:sz w:val="22"/>
          <w:szCs w:val="22"/>
          <w:lang w:val="sr-Latn-RS"/>
        </w:rPr>
      </w:pPr>
      <w:r w:rsidRPr="00822421">
        <w:rPr>
          <w:color w:val="000000"/>
          <w:sz w:val="22"/>
          <w:szCs w:val="22"/>
          <w:lang w:val="sr-Latn-RS"/>
        </w:rPr>
        <w:t xml:space="preserve">M12 - </w:t>
      </w:r>
      <w:r w:rsidRPr="00822421">
        <w:rPr>
          <w:sz w:val="22"/>
          <w:szCs w:val="22"/>
          <w:lang w:val="sr-Latn-RS"/>
        </w:rPr>
        <w:t>Pri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 xml:space="preserve">na u drugim modulima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štačke inteligencije</w:t>
      </w:r>
    </w:p>
    <w:p w14:paraId="323D6087" w14:textId="77777777" w:rsidR="00C75EB8" w:rsidRPr="00822421" w:rsidRDefault="00C75EB8">
      <w:pPr>
        <w:rPr>
          <w:lang w:val="sr-Latn-RS"/>
        </w:rPr>
      </w:pPr>
    </w:p>
    <w:p w14:paraId="77ACE2AC" w14:textId="77777777" w:rsidR="00C75EB8" w:rsidRPr="00822421" w:rsidRDefault="00000000">
      <w:pPr>
        <w:pStyle w:val="Heading1"/>
        <w:numPr>
          <w:ilvl w:val="0"/>
          <w:numId w:val="9"/>
        </w:numPr>
        <w:spacing w:line="259" w:lineRule="auto"/>
        <w:rPr>
          <w:lang w:val="sr-Latn-RS"/>
        </w:rPr>
      </w:pPr>
      <w:bookmarkStart w:id="16" w:name="_heading=h.44sinio" w:colFirst="0" w:colLast="0"/>
      <w:bookmarkEnd w:id="16"/>
      <w:r w:rsidRPr="00822421">
        <w:rPr>
          <w:lang w:val="sr-Latn-RS"/>
        </w:rPr>
        <w:t>Struktura glavnog modula</w:t>
      </w:r>
    </w:p>
    <w:p w14:paraId="3E80D333" w14:textId="77777777" w:rsidR="00C75EB8" w:rsidRPr="0082242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left"/>
        <w:rPr>
          <w:b/>
          <w:color w:val="000000"/>
          <w:highlight w:val="yellow"/>
          <w:lang w:val="sr-Latn-RS"/>
        </w:rPr>
      </w:pPr>
      <w:r w:rsidRPr="00822421">
        <w:rPr>
          <w:b/>
          <w:highlight w:val="yellow"/>
          <w:lang w:val="sr-Latn-RS"/>
        </w:rPr>
        <w:t>Trajanje</w:t>
      </w:r>
      <w:r w:rsidRPr="00822421">
        <w:rPr>
          <w:b/>
          <w:color w:val="000000"/>
          <w:highlight w:val="yellow"/>
          <w:lang w:val="sr-Latn-RS"/>
        </w:rPr>
        <w:t>:</w:t>
      </w:r>
    </w:p>
    <w:p w14:paraId="6F3328F6" w14:textId="77777777" w:rsidR="00C75EB8" w:rsidRPr="00822421" w:rsidRDefault="00000000">
      <w:pPr>
        <w:rPr>
          <w:b/>
          <w:sz w:val="24"/>
          <w:szCs w:val="24"/>
          <w:highlight w:val="yellow"/>
          <w:lang w:val="sr-Latn-RS"/>
        </w:rPr>
      </w:pPr>
      <w:r w:rsidRPr="00822421">
        <w:rPr>
          <w:b/>
          <w:sz w:val="24"/>
          <w:szCs w:val="24"/>
          <w:highlight w:val="yellow"/>
          <w:lang w:val="sr-Latn-RS"/>
        </w:rPr>
        <w:t xml:space="preserve">120 sati </w:t>
      </w:r>
    </w:p>
    <w:p w14:paraId="18B7529E" w14:textId="77777777" w:rsidR="00C75EB8" w:rsidRPr="0082242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color w:val="000000"/>
          <w:sz w:val="18"/>
          <w:szCs w:val="18"/>
          <w:highlight w:val="yellow"/>
          <w:lang w:val="sr-Latn-RS"/>
        </w:rPr>
      </w:pPr>
      <w:r w:rsidRPr="00822421">
        <w:rPr>
          <w:rFonts w:ascii="Calibri" w:eastAsia="Calibri" w:hAnsi="Calibri" w:cs="Calibri"/>
          <w:color w:val="000000"/>
          <w:sz w:val="18"/>
          <w:szCs w:val="18"/>
          <w:highlight w:val="yellow"/>
          <w:lang w:val="sr-Latn-RS"/>
        </w:rPr>
        <w:t xml:space="preserve">12 </w:t>
      </w:r>
      <w:r w:rsidRPr="00822421">
        <w:rPr>
          <w:sz w:val="24"/>
          <w:szCs w:val="24"/>
          <w:highlight w:val="yellow"/>
          <w:lang w:val="sr-Latn-RS"/>
        </w:rPr>
        <w:t>modula</w:t>
      </w:r>
    </w:p>
    <w:p w14:paraId="4BE92494" w14:textId="77777777" w:rsidR="00C75EB8" w:rsidRPr="00822421" w:rsidRDefault="0000000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color w:val="000000"/>
          <w:sz w:val="18"/>
          <w:szCs w:val="18"/>
          <w:highlight w:val="yellow"/>
          <w:lang w:val="sr-Latn-RS"/>
        </w:rPr>
      </w:pPr>
      <w:r w:rsidRPr="00822421">
        <w:rPr>
          <w:rFonts w:ascii="Calibri" w:eastAsia="Calibri" w:hAnsi="Calibri" w:cs="Calibri"/>
          <w:color w:val="000000"/>
          <w:sz w:val="18"/>
          <w:szCs w:val="18"/>
          <w:highlight w:val="yellow"/>
          <w:lang w:val="sr-Latn-RS"/>
        </w:rPr>
        <w:t xml:space="preserve">10 </w:t>
      </w:r>
      <w:r w:rsidRPr="00822421">
        <w:rPr>
          <w:rFonts w:ascii="Calibri" w:eastAsia="Calibri" w:hAnsi="Calibri" w:cs="Calibri"/>
          <w:sz w:val="18"/>
          <w:szCs w:val="18"/>
          <w:highlight w:val="yellow"/>
          <w:lang w:val="sr-Latn-RS"/>
        </w:rPr>
        <w:t>sati za modul</w:t>
      </w:r>
    </w:p>
    <w:p w14:paraId="4A2D2FE9" w14:textId="70C78F29" w:rsidR="00C75EB8" w:rsidRPr="00822421" w:rsidRDefault="00000000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color w:val="000000"/>
          <w:sz w:val="18"/>
          <w:szCs w:val="18"/>
          <w:highlight w:val="yellow"/>
          <w:lang w:val="sr-Latn-RS"/>
        </w:rPr>
      </w:pPr>
      <w:r w:rsidRPr="00822421">
        <w:rPr>
          <w:rFonts w:ascii="Calibri" w:eastAsia="Calibri" w:hAnsi="Calibri" w:cs="Calibri"/>
          <w:color w:val="000000"/>
          <w:sz w:val="18"/>
          <w:szCs w:val="18"/>
          <w:highlight w:val="yellow"/>
          <w:lang w:val="sr-Latn-RS"/>
        </w:rPr>
        <w:t>4</w:t>
      </w:r>
      <w:r w:rsidRPr="00822421">
        <w:rPr>
          <w:rFonts w:ascii="Calibri" w:eastAsia="Calibri" w:hAnsi="Calibri" w:cs="Calibri"/>
          <w:sz w:val="18"/>
          <w:szCs w:val="18"/>
          <w:highlight w:val="yellow"/>
          <w:lang w:val="sr-Latn-RS"/>
        </w:rPr>
        <w:t>-časovna predav</w:t>
      </w:r>
      <w:r w:rsidR="002F72E9">
        <w:rPr>
          <w:rFonts w:ascii="Calibri" w:eastAsia="Calibri" w:hAnsi="Calibri" w:cs="Calibri"/>
          <w:sz w:val="18"/>
          <w:szCs w:val="18"/>
          <w:highlight w:val="yellow"/>
          <w:lang w:val="sr-Latn-RS"/>
        </w:rPr>
        <w:t>a</w:t>
      </w:r>
      <w:r w:rsidRPr="00822421">
        <w:rPr>
          <w:rFonts w:ascii="Calibri" w:eastAsia="Calibri" w:hAnsi="Calibri" w:cs="Calibri"/>
          <w:sz w:val="18"/>
          <w:szCs w:val="18"/>
          <w:highlight w:val="yellow"/>
          <w:lang w:val="sr-Latn-RS"/>
        </w:rPr>
        <w:t>nja</w:t>
      </w:r>
    </w:p>
    <w:p w14:paraId="4293D7EF" w14:textId="77777777" w:rsidR="00C75EB8" w:rsidRPr="00822421" w:rsidRDefault="00000000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left"/>
        <w:rPr>
          <w:color w:val="000000"/>
          <w:sz w:val="18"/>
          <w:szCs w:val="18"/>
          <w:highlight w:val="yellow"/>
          <w:lang w:val="sr-Latn-RS"/>
        </w:rPr>
      </w:pPr>
      <w:r w:rsidRPr="00822421">
        <w:rPr>
          <w:rFonts w:ascii="Calibri" w:eastAsia="Calibri" w:hAnsi="Calibri" w:cs="Calibri"/>
          <w:color w:val="000000"/>
          <w:sz w:val="18"/>
          <w:szCs w:val="18"/>
          <w:highlight w:val="yellow"/>
          <w:lang w:val="sr-Latn-RS"/>
        </w:rPr>
        <w:t>6</w:t>
      </w:r>
      <w:r w:rsidRPr="00822421">
        <w:rPr>
          <w:rFonts w:ascii="Calibri" w:eastAsia="Calibri" w:hAnsi="Calibri" w:cs="Calibri"/>
          <w:sz w:val="18"/>
          <w:szCs w:val="18"/>
          <w:highlight w:val="yellow"/>
          <w:lang w:val="sr-Latn-RS"/>
        </w:rPr>
        <w:t>-časovne aktivnosti učenja</w:t>
      </w:r>
    </w:p>
    <w:p w14:paraId="3CCFC0F1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  <w:highlight w:val="yellow"/>
          <w:lang w:val="sr-Latn-RS"/>
        </w:rPr>
      </w:pPr>
    </w:p>
    <w:p w14:paraId="0929C495" w14:textId="77777777" w:rsidR="00C75EB8" w:rsidRPr="0082242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left"/>
        <w:rPr>
          <w:color w:val="000000"/>
          <w:highlight w:val="yellow"/>
          <w:lang w:val="sr-Latn-RS"/>
        </w:rPr>
      </w:pPr>
      <w:r w:rsidRPr="00822421">
        <w:rPr>
          <w:b/>
          <w:highlight w:val="yellow"/>
          <w:lang w:val="sr-Latn-RS"/>
        </w:rPr>
        <w:t>Dizajn modula - struktura</w:t>
      </w:r>
      <w:r w:rsidRPr="00822421">
        <w:rPr>
          <w:b/>
          <w:color w:val="000000"/>
          <w:highlight w:val="yellow"/>
          <w:lang w:val="sr-Latn-RS"/>
        </w:rPr>
        <w:t xml:space="preserve"> </w:t>
      </w:r>
    </w:p>
    <w:p w14:paraId="2267323E" w14:textId="77777777" w:rsidR="00C75EB8" w:rsidRPr="00822421" w:rsidRDefault="00000000">
      <w:pPr>
        <w:rPr>
          <w:b/>
          <w:highlight w:val="yellow"/>
          <w:lang w:val="sr-Latn-RS"/>
        </w:rPr>
      </w:pPr>
      <w:r w:rsidRPr="00822421">
        <w:rPr>
          <w:b/>
          <w:highlight w:val="yellow"/>
          <w:lang w:val="sr-Latn-RS"/>
        </w:rPr>
        <w:t xml:space="preserve">Kurikulum kursa   </w:t>
      </w:r>
    </w:p>
    <w:p w14:paraId="6BFF2B25" w14:textId="77777777" w:rsidR="00C75EB8" w:rsidRPr="00822421" w:rsidRDefault="00000000">
      <w:pPr>
        <w:ind w:left="708"/>
        <w:rPr>
          <w:highlight w:val="yellow"/>
          <w:lang w:val="sr-Latn-RS"/>
        </w:rPr>
      </w:pPr>
      <w:r w:rsidRPr="00822421">
        <w:rPr>
          <w:highlight w:val="yellow"/>
          <w:lang w:val="sr-Latn-RS"/>
        </w:rPr>
        <w:t>Predavanja – 1</w:t>
      </w:r>
    </w:p>
    <w:p w14:paraId="3727143E" w14:textId="32CBFB1A" w:rsidR="00C75EB8" w:rsidRPr="00822421" w:rsidRDefault="00000000">
      <w:pPr>
        <w:ind w:left="708"/>
        <w:rPr>
          <w:highlight w:val="yellow"/>
          <w:lang w:val="sr-Latn-RS"/>
        </w:rPr>
      </w:pPr>
      <w:r w:rsidRPr="00822421">
        <w:rPr>
          <w:highlight w:val="yellow"/>
          <w:lang w:val="sr-Latn-RS"/>
        </w:rPr>
        <w:t>Demonstracija, praktični zadaci u timu, do</w:t>
      </w:r>
      <w:r w:rsidR="00822421">
        <w:rPr>
          <w:highlight w:val="yellow"/>
          <w:lang w:val="sr-Latn-RS"/>
        </w:rPr>
        <w:t>de</w:t>
      </w:r>
      <w:r w:rsidRPr="00822421">
        <w:rPr>
          <w:highlight w:val="yellow"/>
          <w:lang w:val="sr-Latn-RS"/>
        </w:rPr>
        <w:t>le za seminare - 1 po predavanju</w:t>
      </w:r>
    </w:p>
    <w:p w14:paraId="71405447" w14:textId="77777777" w:rsidR="00C75EB8" w:rsidRPr="00822421" w:rsidRDefault="00000000">
      <w:pPr>
        <w:ind w:left="708"/>
        <w:rPr>
          <w:highlight w:val="yellow"/>
          <w:lang w:val="sr-Latn-RS"/>
        </w:rPr>
      </w:pPr>
      <w:r w:rsidRPr="00822421">
        <w:rPr>
          <w:highlight w:val="yellow"/>
          <w:lang w:val="sr-Latn-RS"/>
        </w:rPr>
        <w:lastRenderedPageBreak/>
        <w:t xml:space="preserve">Scenarija učenja – min 5      </w:t>
      </w:r>
    </w:p>
    <w:p w14:paraId="4BEE2C1E" w14:textId="77777777" w:rsidR="00C75EB8" w:rsidRPr="00822421" w:rsidRDefault="00000000">
      <w:pPr>
        <w:ind w:left="708"/>
        <w:rPr>
          <w:highlight w:val="yellow"/>
          <w:lang w:val="sr-Latn-RS"/>
        </w:rPr>
      </w:pPr>
      <w:r w:rsidRPr="00822421">
        <w:rPr>
          <w:highlight w:val="yellow"/>
          <w:lang w:val="sr-Latn-RS"/>
        </w:rPr>
        <w:t xml:space="preserve">Napomene, Zadaci – 1 </w:t>
      </w:r>
    </w:p>
    <w:p w14:paraId="0B1F4C59" w14:textId="77777777" w:rsidR="00C75EB8" w:rsidRPr="00822421" w:rsidRDefault="00000000">
      <w:pPr>
        <w:rPr>
          <w:highlight w:val="yellow"/>
          <w:lang w:val="sr-Latn-RS"/>
        </w:rPr>
      </w:pPr>
      <w:r w:rsidRPr="00822421">
        <w:rPr>
          <w:highlight w:val="yellow"/>
          <w:lang w:val="sr-Latn-RS"/>
        </w:rPr>
        <w:t>Izvori</w:t>
      </w:r>
    </w:p>
    <w:p w14:paraId="4AC0B6D1" w14:textId="77777777" w:rsidR="00C75EB8" w:rsidRPr="00822421" w:rsidRDefault="00000000">
      <w:pPr>
        <w:ind w:left="708"/>
        <w:rPr>
          <w:highlight w:val="yellow"/>
          <w:lang w:val="sr-Latn-RS"/>
        </w:rPr>
      </w:pPr>
      <w:r w:rsidRPr="00822421">
        <w:rPr>
          <w:highlight w:val="yellow"/>
          <w:lang w:val="sr-Latn-RS"/>
        </w:rPr>
        <w:t>Pitanja za diskusiju - min 5</w:t>
      </w:r>
    </w:p>
    <w:p w14:paraId="5E324A83" w14:textId="77777777" w:rsidR="00C75EB8" w:rsidRPr="00822421" w:rsidRDefault="00000000">
      <w:pPr>
        <w:ind w:left="708"/>
        <w:rPr>
          <w:highlight w:val="yellow"/>
          <w:lang w:val="sr-Latn-RS"/>
        </w:rPr>
      </w:pPr>
      <w:r w:rsidRPr="00822421">
        <w:rPr>
          <w:highlight w:val="yellow"/>
          <w:lang w:val="sr-Latn-RS"/>
        </w:rPr>
        <w:t>Kvizovi - 1 sa 40 - 50 pitanja, svako sa 4 ponuđena odgovora</w:t>
      </w:r>
    </w:p>
    <w:p w14:paraId="4A617495" w14:textId="77777777" w:rsidR="00C75EB8" w:rsidRPr="00822421" w:rsidRDefault="00000000">
      <w:pPr>
        <w:ind w:left="708"/>
        <w:rPr>
          <w:highlight w:val="yellow"/>
          <w:lang w:val="sr-Latn-RS"/>
        </w:rPr>
      </w:pPr>
      <w:r w:rsidRPr="00822421">
        <w:rPr>
          <w:highlight w:val="yellow"/>
          <w:lang w:val="sr-Latn-RS"/>
        </w:rPr>
        <w:t>Prezentacije: 1 sa min 30 slajdova</w:t>
      </w:r>
    </w:p>
    <w:p w14:paraId="17C24EAD" w14:textId="77777777" w:rsidR="00C75EB8" w:rsidRPr="00822421" w:rsidRDefault="00000000">
      <w:pPr>
        <w:ind w:left="708"/>
        <w:rPr>
          <w:highlight w:val="yellow"/>
          <w:lang w:val="sr-Latn-RS"/>
        </w:rPr>
      </w:pPr>
      <w:r w:rsidRPr="00822421">
        <w:rPr>
          <w:highlight w:val="yellow"/>
          <w:lang w:val="sr-Latn-RS"/>
        </w:rPr>
        <w:t>Demonstratori: 2</w:t>
      </w:r>
    </w:p>
    <w:p w14:paraId="1450EE75" w14:textId="77777777" w:rsidR="00C75EB8" w:rsidRPr="00822421" w:rsidRDefault="00000000">
      <w:pPr>
        <w:ind w:left="708"/>
        <w:rPr>
          <w:highlight w:val="yellow"/>
          <w:lang w:val="sr-Latn-RS"/>
        </w:rPr>
      </w:pPr>
      <w:r w:rsidRPr="00822421">
        <w:rPr>
          <w:highlight w:val="yellow"/>
          <w:lang w:val="sr-Latn-RS"/>
        </w:rPr>
        <w:t>Video materijal: min 2</w:t>
      </w:r>
    </w:p>
    <w:p w14:paraId="7FD8CD66" w14:textId="77777777" w:rsidR="00C75EB8" w:rsidRPr="00822421" w:rsidRDefault="00000000">
      <w:pPr>
        <w:ind w:left="708"/>
        <w:rPr>
          <w:highlight w:val="yellow"/>
          <w:lang w:val="sr-Latn-RS"/>
        </w:rPr>
      </w:pPr>
      <w:r w:rsidRPr="00822421">
        <w:rPr>
          <w:highlight w:val="yellow"/>
          <w:lang w:val="sr-Latn-RS"/>
        </w:rPr>
        <w:t xml:space="preserve">Sadržaj – 1         </w:t>
      </w:r>
    </w:p>
    <w:p w14:paraId="3B4CCC86" w14:textId="77777777" w:rsidR="00C75EB8" w:rsidRPr="00822421" w:rsidRDefault="00000000">
      <w:pPr>
        <w:ind w:firstLine="708"/>
        <w:rPr>
          <w:lang w:val="sr-Latn-RS"/>
        </w:rPr>
      </w:pPr>
      <w:r w:rsidRPr="00822421">
        <w:rPr>
          <w:highlight w:val="yellow"/>
          <w:lang w:val="sr-Latn-RS"/>
        </w:rPr>
        <w:t>Eksterni URL - Po potrebi</w:t>
      </w:r>
    </w:p>
    <w:p w14:paraId="0C4EFDEF" w14:textId="77777777" w:rsidR="00C75EB8" w:rsidRPr="00822421" w:rsidRDefault="00C75EB8">
      <w:pPr>
        <w:rPr>
          <w:b/>
          <w:lang w:val="sr-Latn-RS"/>
        </w:rPr>
      </w:pPr>
    </w:p>
    <w:p w14:paraId="4D7077B7" w14:textId="1DEF5105" w:rsidR="00C75EB8" w:rsidRPr="00822421" w:rsidRDefault="00000000">
      <w:pPr>
        <w:pStyle w:val="Heading1"/>
        <w:numPr>
          <w:ilvl w:val="0"/>
          <w:numId w:val="9"/>
        </w:numPr>
        <w:spacing w:line="259" w:lineRule="auto"/>
        <w:rPr>
          <w:lang w:val="sr-Latn-RS"/>
        </w:rPr>
      </w:pPr>
      <w:bookmarkStart w:id="17" w:name="_heading=h.2jxsxqh" w:colFirst="0" w:colLast="0"/>
      <w:bookmarkEnd w:id="17"/>
      <w:r w:rsidRPr="00822421">
        <w:rPr>
          <w:lang w:val="sr-Latn-RS"/>
        </w:rPr>
        <w:t>Pri</w:t>
      </w:r>
      <w:r w:rsidR="00822421">
        <w:rPr>
          <w:lang w:val="sr-Latn-RS"/>
        </w:rPr>
        <w:t>me</w:t>
      </w:r>
      <w:r w:rsidRPr="00822421">
        <w:rPr>
          <w:lang w:val="sr-Latn-RS"/>
        </w:rPr>
        <w:t>ri aktivnosti učenja</w:t>
      </w:r>
    </w:p>
    <w:p w14:paraId="6EAD82AA" w14:textId="77777777" w:rsidR="00C75EB8" w:rsidRPr="00822421" w:rsidRDefault="00C75EB8">
      <w:pPr>
        <w:spacing w:line="834" w:lineRule="auto"/>
        <w:rPr>
          <w:b/>
          <w:color w:val="006FC0"/>
          <w:sz w:val="22"/>
          <w:szCs w:val="22"/>
          <w:lang w:val="sr-Latn-RS"/>
        </w:rPr>
      </w:pPr>
    </w:p>
    <w:p w14:paraId="117AB623" w14:textId="77777777" w:rsidR="00C75EB8" w:rsidRPr="00822421" w:rsidRDefault="00000000">
      <w:pPr>
        <w:spacing w:line="834" w:lineRule="auto"/>
        <w:rPr>
          <w:b/>
          <w:sz w:val="22"/>
          <w:szCs w:val="22"/>
          <w:lang w:val="sr-Latn-RS"/>
        </w:rPr>
      </w:pPr>
      <w:r w:rsidRPr="00822421">
        <w:rPr>
          <w:b/>
          <w:color w:val="006FC0"/>
          <w:sz w:val="22"/>
          <w:szCs w:val="22"/>
          <w:lang w:val="sr-Latn-RS"/>
        </w:rPr>
        <w:t xml:space="preserve">Laboratorijski rad sa </w:t>
      </w:r>
      <w:proofErr w:type="spellStart"/>
      <w:r w:rsidRPr="00822421">
        <w:rPr>
          <w:b/>
          <w:color w:val="006FC0"/>
          <w:sz w:val="22"/>
          <w:szCs w:val="22"/>
          <w:lang w:val="sr-Latn-RS"/>
        </w:rPr>
        <w:t>niskobudžetnim</w:t>
      </w:r>
      <w:proofErr w:type="spellEnd"/>
      <w:r w:rsidRPr="00822421">
        <w:rPr>
          <w:b/>
          <w:color w:val="006FC0"/>
          <w:sz w:val="22"/>
          <w:szCs w:val="22"/>
          <w:lang w:val="sr-Latn-RS"/>
        </w:rPr>
        <w:t xml:space="preserve"> 3D senzorima</w:t>
      </w:r>
    </w:p>
    <w:p w14:paraId="2BAA124A" w14:textId="77777777" w:rsidR="00C75EB8" w:rsidRPr="00822421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78"/>
        <w:ind w:left="0"/>
        <w:jc w:val="left"/>
        <w:rPr>
          <w:color w:val="000000"/>
          <w:lang w:val="sr-Latn-RS"/>
        </w:rPr>
      </w:pPr>
      <w:r w:rsidRPr="00822421">
        <w:rPr>
          <w:lang w:val="sr-Latn-RS"/>
        </w:rPr>
        <w:t>procesiranje oblaka tačaka sa 3D senzorima</w:t>
      </w:r>
    </w:p>
    <w:p w14:paraId="368C75DA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color w:val="000000"/>
          <w:sz w:val="22"/>
          <w:szCs w:val="22"/>
          <w:lang w:val="sr-Latn-RS"/>
        </w:rPr>
      </w:pPr>
    </w:p>
    <w:p w14:paraId="45920549" w14:textId="77777777" w:rsidR="00C75EB8" w:rsidRPr="00822421" w:rsidRDefault="00000000">
      <w:pPr>
        <w:spacing w:before="130"/>
        <w:rPr>
          <w:b/>
          <w:sz w:val="22"/>
          <w:szCs w:val="22"/>
          <w:lang w:val="sr-Latn-RS"/>
        </w:rPr>
      </w:pPr>
      <w:r w:rsidRPr="00822421">
        <w:rPr>
          <w:b/>
          <w:color w:val="006FC0"/>
          <w:sz w:val="22"/>
          <w:szCs w:val="22"/>
          <w:lang w:val="sr-Latn-RS"/>
        </w:rPr>
        <w:t>Saradnja sa industrijom</w:t>
      </w:r>
      <w:bookmarkStart w:id="18" w:name="bookmark=id.z337ya" w:colFirst="0" w:colLast="0"/>
      <w:bookmarkEnd w:id="18"/>
    </w:p>
    <w:p w14:paraId="0DE19A3D" w14:textId="77777777" w:rsidR="00C75EB8" w:rsidRPr="00822421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78"/>
        <w:ind w:left="0"/>
        <w:jc w:val="left"/>
        <w:rPr>
          <w:color w:val="000000"/>
          <w:lang w:val="sr-Latn-RS"/>
        </w:rPr>
      </w:pPr>
      <w:r w:rsidRPr="00822421">
        <w:rPr>
          <w:lang w:val="sr-Latn-RS"/>
        </w:rPr>
        <w:t>procesiranje oblaka tačaka sa 3D senzorima</w:t>
      </w:r>
    </w:p>
    <w:p w14:paraId="22E6CC09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before="2" w:line="259" w:lineRule="auto"/>
        <w:rPr>
          <w:color w:val="000000"/>
          <w:sz w:val="22"/>
          <w:szCs w:val="22"/>
          <w:lang w:val="sr-Latn-RS"/>
        </w:rPr>
      </w:pPr>
    </w:p>
    <w:p w14:paraId="0B2E3FC0" w14:textId="77777777" w:rsidR="00C75EB8" w:rsidRPr="00822421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08" w:lineRule="auto"/>
        <w:ind w:left="0"/>
        <w:jc w:val="left"/>
        <w:rPr>
          <w:color w:val="000000"/>
          <w:lang w:val="sr-Latn-RS"/>
        </w:rPr>
      </w:pPr>
      <w:r w:rsidRPr="00822421">
        <w:rPr>
          <w:color w:val="275397"/>
          <w:lang w:val="sr-Latn-RS"/>
        </w:rPr>
        <w:t xml:space="preserve">2D procesiranje slika za karakterizaciju defekta </w:t>
      </w:r>
    </w:p>
    <w:p w14:paraId="0850715C" w14:textId="77777777" w:rsidR="00C75EB8" w:rsidRPr="00822421" w:rsidRDefault="00000000">
      <w:pPr>
        <w:spacing w:line="806" w:lineRule="auto"/>
        <w:rPr>
          <w:b/>
          <w:sz w:val="22"/>
          <w:szCs w:val="22"/>
          <w:lang w:val="sr-Latn-RS"/>
        </w:rPr>
      </w:pPr>
      <w:proofErr w:type="spellStart"/>
      <w:r w:rsidRPr="00822421">
        <w:rPr>
          <w:b/>
          <w:color w:val="006FC0"/>
          <w:sz w:val="22"/>
          <w:szCs w:val="22"/>
          <w:lang w:val="sr-Latn-RS"/>
        </w:rPr>
        <w:t>Fotogrametrija</w:t>
      </w:r>
      <w:proofErr w:type="spellEnd"/>
      <w:r w:rsidRPr="00822421">
        <w:rPr>
          <w:b/>
          <w:color w:val="006FC0"/>
          <w:sz w:val="22"/>
          <w:szCs w:val="22"/>
          <w:lang w:val="sr-Latn-RS"/>
        </w:rPr>
        <w:t xml:space="preserve"> i 3D vizualizacija ( Radionica za studente )</w:t>
      </w:r>
    </w:p>
    <w:p w14:paraId="11198A47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color w:val="000000"/>
          <w:sz w:val="22"/>
          <w:szCs w:val="22"/>
          <w:lang w:val="sr-Latn-RS"/>
        </w:rPr>
      </w:pPr>
    </w:p>
    <w:p w14:paraId="1BDA6D95" w14:textId="77777777" w:rsidR="00C75EB8" w:rsidRPr="00822421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05"/>
        </w:tabs>
        <w:ind w:left="0"/>
        <w:jc w:val="left"/>
        <w:rPr>
          <w:color w:val="000000"/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Saradnja sa Pomorskim fakultetom</w:t>
      </w:r>
    </w:p>
    <w:p w14:paraId="25AAB1EA" w14:textId="7409A665" w:rsidR="00C75EB8" w:rsidRPr="00822421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05"/>
        </w:tabs>
        <w:spacing w:line="268" w:lineRule="auto"/>
        <w:ind w:left="0"/>
        <w:rPr>
          <w:color w:val="000000"/>
          <w:lang w:val="sr-Latn-RS"/>
        </w:rPr>
      </w:pPr>
      <w:r w:rsidRPr="00822421">
        <w:rPr>
          <w:sz w:val="22"/>
          <w:szCs w:val="22"/>
          <w:lang w:val="sr-Latn-RS"/>
        </w:rPr>
        <w:t xml:space="preserve">Cilj učenja: produkcija </w:t>
      </w:r>
      <w:proofErr w:type="spellStart"/>
      <w:r w:rsidRPr="00822421">
        <w:rPr>
          <w:sz w:val="22"/>
          <w:szCs w:val="22"/>
          <w:lang w:val="sr-Latn-RS"/>
        </w:rPr>
        <w:t>fotorealističnih</w:t>
      </w:r>
      <w:proofErr w:type="spellEnd"/>
      <w:r w:rsidRPr="00822421">
        <w:rPr>
          <w:sz w:val="22"/>
          <w:szCs w:val="22"/>
          <w:lang w:val="sr-Latn-RS"/>
        </w:rPr>
        <w:t xml:space="preserve"> 3D modela i njihovo kasnije korišćenje u raznim aplikacijama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štačke inteligencije: pametni monitoring podvodnog kulturnog nasljeđa, podvodna detekcija smeća, podvodni muzej </w:t>
      </w:r>
    </w:p>
    <w:p w14:paraId="20782E1C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05"/>
        </w:tabs>
        <w:spacing w:line="268" w:lineRule="auto"/>
        <w:jc w:val="center"/>
        <w:rPr>
          <w:color w:val="000000"/>
          <w:sz w:val="22"/>
          <w:szCs w:val="22"/>
          <w:lang w:val="sr-Latn-RS"/>
        </w:rPr>
      </w:pPr>
      <w:r w:rsidRPr="00822421">
        <w:rPr>
          <w:noProof/>
          <w:color w:val="000000"/>
          <w:sz w:val="22"/>
          <w:szCs w:val="22"/>
          <w:lang w:val="sr-Latn-RS"/>
        </w:rPr>
        <w:lastRenderedPageBreak/>
        <w:drawing>
          <wp:inline distT="0" distB="0" distL="0" distR="0" wp14:anchorId="45D7D934" wp14:editId="04B485B9">
            <wp:extent cx="4611600" cy="2494800"/>
            <wp:effectExtent l="0" t="0" r="0" b="0"/>
            <wp:docPr id="18" name="image13.jpg" descr="Obraz zawierający natura, woda, góra lodowa, krajobraz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Obraz zawierający natura, woda, góra lodowa, krajobraz&#10;&#10;Opis wygenerowany automatycznie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1600" cy="249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8DA251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color w:val="000000"/>
          <w:sz w:val="22"/>
          <w:szCs w:val="22"/>
          <w:lang w:val="sr-Latn-RS"/>
        </w:rPr>
      </w:pPr>
    </w:p>
    <w:p w14:paraId="7D98D577" w14:textId="341C6F64" w:rsidR="00C75EB8" w:rsidRPr="00822421" w:rsidRDefault="00000000">
      <w:pPr>
        <w:spacing w:before="76"/>
        <w:rPr>
          <w:b/>
          <w:color w:val="006FC0"/>
          <w:sz w:val="22"/>
          <w:szCs w:val="22"/>
          <w:lang w:val="sr-Latn-RS"/>
        </w:rPr>
      </w:pPr>
      <w:r w:rsidRPr="00822421">
        <w:rPr>
          <w:b/>
          <w:color w:val="006FC0"/>
          <w:sz w:val="22"/>
          <w:szCs w:val="22"/>
          <w:lang w:val="sr-Latn-RS"/>
        </w:rPr>
        <w:t xml:space="preserve"> </w:t>
      </w:r>
      <w:bookmarkStart w:id="19" w:name="bookmark=id.1y810tw" w:colFirst="0" w:colLast="0"/>
      <w:bookmarkEnd w:id="19"/>
      <w:r w:rsidRPr="00822421">
        <w:rPr>
          <w:b/>
          <w:color w:val="006FC0"/>
          <w:sz w:val="22"/>
          <w:szCs w:val="22"/>
          <w:lang w:val="sr-Latn-RS"/>
        </w:rPr>
        <w:t>Fokus na “</w:t>
      </w:r>
      <w:proofErr w:type="spellStart"/>
      <w:r w:rsidRPr="00822421">
        <w:rPr>
          <w:b/>
          <w:color w:val="006FC0"/>
          <w:sz w:val="22"/>
          <w:szCs w:val="22"/>
          <w:lang w:val="sr-Latn-RS"/>
        </w:rPr>
        <w:t>Edge</w:t>
      </w:r>
      <w:proofErr w:type="spellEnd"/>
      <w:r w:rsidRPr="00822421">
        <w:rPr>
          <w:b/>
          <w:color w:val="006FC0"/>
          <w:sz w:val="22"/>
          <w:szCs w:val="22"/>
          <w:lang w:val="sr-Latn-RS"/>
        </w:rPr>
        <w:t xml:space="preserve"> </w:t>
      </w:r>
      <w:r w:rsidR="00822421" w:rsidRPr="00822421">
        <w:rPr>
          <w:b/>
          <w:color w:val="006FC0"/>
          <w:sz w:val="22"/>
          <w:szCs w:val="22"/>
          <w:lang w:val="sr-Latn-RS"/>
        </w:rPr>
        <w:t>Ve</w:t>
      </w:r>
      <w:r w:rsidRPr="00822421">
        <w:rPr>
          <w:b/>
          <w:color w:val="006FC0"/>
          <w:sz w:val="22"/>
          <w:szCs w:val="22"/>
          <w:lang w:val="sr-Latn-RS"/>
        </w:rPr>
        <w:t>štačkoj Inteligenciji”</w:t>
      </w:r>
    </w:p>
    <w:p w14:paraId="6B42207A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before="2" w:line="259" w:lineRule="auto"/>
        <w:rPr>
          <w:color w:val="000000"/>
          <w:sz w:val="22"/>
          <w:szCs w:val="22"/>
          <w:lang w:val="sr-Latn-RS"/>
        </w:rPr>
      </w:pPr>
    </w:p>
    <w:p w14:paraId="62E4D809" w14:textId="58715AB6" w:rsidR="00C75EB8" w:rsidRPr="00822421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05"/>
        </w:tabs>
        <w:spacing w:line="268" w:lineRule="auto"/>
        <w:ind w:left="0"/>
        <w:jc w:val="left"/>
        <w:rPr>
          <w:color w:val="000000"/>
          <w:lang w:val="sr-Latn-RS"/>
        </w:rPr>
      </w:pPr>
      <w:r w:rsidRPr="00822421">
        <w:rPr>
          <w:sz w:val="22"/>
          <w:szCs w:val="22"/>
          <w:lang w:val="sr-Latn-RS"/>
        </w:rPr>
        <w:t xml:space="preserve">Modeli kompjuterske vizije iz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 xml:space="preserve">štačke inteligencije, razvijeni na </w:t>
      </w:r>
      <w:r w:rsidR="002F72E9">
        <w:rPr>
          <w:sz w:val="22"/>
          <w:szCs w:val="22"/>
          <w:lang w:val="sr-Latn-RS"/>
        </w:rPr>
        <w:t>ugrađenim</w:t>
      </w:r>
      <w:r w:rsidRPr="00822421">
        <w:rPr>
          <w:sz w:val="22"/>
          <w:szCs w:val="22"/>
          <w:lang w:val="sr-Latn-RS"/>
        </w:rPr>
        <w:t xml:space="preserve"> sistemima</w:t>
      </w:r>
    </w:p>
    <w:p w14:paraId="0040CAE2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05"/>
        </w:tabs>
        <w:spacing w:line="268" w:lineRule="auto"/>
        <w:rPr>
          <w:color w:val="000000"/>
          <w:sz w:val="22"/>
          <w:szCs w:val="22"/>
          <w:lang w:val="sr-Latn-RS"/>
        </w:rPr>
      </w:pPr>
      <w:r w:rsidRPr="00822421">
        <w:rPr>
          <w:noProof/>
          <w:color w:val="000000"/>
          <w:lang w:val="sr-Latn-RS"/>
        </w:rPr>
        <w:drawing>
          <wp:inline distT="0" distB="0" distL="0" distR="0" wp14:anchorId="1C7AB7EA" wp14:editId="2AEE5E35">
            <wp:extent cx="2705334" cy="2545301"/>
            <wp:effectExtent l="0" t="0" r="0" b="0"/>
            <wp:docPr id="24" name="image15.png" descr="Obraz zawierający Komponent elektroniczny, Element obwodu, Pasywny element obwodu, Programista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Obraz zawierający Komponent elektroniczny, Element obwodu, Pasywny element obwodu, Programista&#10;&#10;Opis wygenerowany automatycznie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334" cy="2545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B3EC02" w14:textId="77777777" w:rsidR="00C75EB8" w:rsidRPr="00822421" w:rsidRDefault="00C75EB8">
      <w:pPr>
        <w:spacing w:before="46" w:line="211" w:lineRule="auto"/>
        <w:rPr>
          <w:color w:val="006FC0"/>
          <w:lang w:val="sr-Latn-RS"/>
        </w:rPr>
      </w:pPr>
      <w:bookmarkStart w:id="20" w:name="bookmark=id.4i7ojhp" w:colFirst="0" w:colLast="0"/>
      <w:bookmarkEnd w:id="20"/>
    </w:p>
    <w:p w14:paraId="2171F381" w14:textId="37BE886A" w:rsidR="00C75EB8" w:rsidRPr="00822421" w:rsidRDefault="00000000">
      <w:pPr>
        <w:spacing w:before="76"/>
        <w:rPr>
          <w:b/>
          <w:color w:val="006FC0"/>
          <w:sz w:val="22"/>
          <w:szCs w:val="22"/>
          <w:lang w:val="sr-Latn-RS"/>
        </w:rPr>
      </w:pPr>
      <w:r w:rsidRPr="00822421">
        <w:rPr>
          <w:b/>
          <w:color w:val="006FC0"/>
          <w:sz w:val="22"/>
          <w:szCs w:val="22"/>
          <w:lang w:val="sr-Latn-RS"/>
        </w:rPr>
        <w:t xml:space="preserve">Laboratorijski rad - povezivanje </w:t>
      </w:r>
      <w:proofErr w:type="spellStart"/>
      <w:r w:rsidRPr="00822421">
        <w:rPr>
          <w:b/>
          <w:color w:val="006FC0"/>
          <w:sz w:val="22"/>
          <w:szCs w:val="22"/>
          <w:lang w:val="sr-Latn-RS"/>
        </w:rPr>
        <w:t>Raspberry</w:t>
      </w:r>
      <w:proofErr w:type="spellEnd"/>
      <w:r w:rsidRPr="00822421">
        <w:rPr>
          <w:b/>
          <w:color w:val="006FC0"/>
          <w:sz w:val="22"/>
          <w:szCs w:val="22"/>
          <w:lang w:val="sr-Latn-RS"/>
        </w:rPr>
        <w:t xml:space="preserve"> PI računara sa </w:t>
      </w:r>
      <w:r w:rsidR="00822421" w:rsidRPr="00822421">
        <w:rPr>
          <w:b/>
          <w:color w:val="006FC0"/>
          <w:sz w:val="22"/>
          <w:szCs w:val="22"/>
          <w:lang w:val="sr-Latn-RS"/>
        </w:rPr>
        <w:t>ve</w:t>
      </w:r>
      <w:r w:rsidRPr="00822421">
        <w:rPr>
          <w:b/>
          <w:color w:val="006FC0"/>
          <w:sz w:val="22"/>
          <w:szCs w:val="22"/>
          <w:lang w:val="sr-Latn-RS"/>
        </w:rPr>
        <w:t>šta</w:t>
      </w:r>
      <w:r w:rsidR="002F72E9">
        <w:rPr>
          <w:b/>
          <w:color w:val="006FC0"/>
          <w:sz w:val="22"/>
          <w:szCs w:val="22"/>
          <w:lang w:val="sr-Latn-RS"/>
        </w:rPr>
        <w:t>č</w:t>
      </w:r>
      <w:r w:rsidRPr="00822421">
        <w:rPr>
          <w:b/>
          <w:color w:val="006FC0"/>
          <w:sz w:val="22"/>
          <w:szCs w:val="22"/>
          <w:lang w:val="sr-Latn-RS"/>
        </w:rPr>
        <w:t xml:space="preserve">kom inteligencijom sa </w:t>
      </w:r>
      <w:proofErr w:type="spellStart"/>
      <w:r w:rsidRPr="00822421">
        <w:rPr>
          <w:b/>
          <w:color w:val="006FC0"/>
          <w:sz w:val="22"/>
          <w:szCs w:val="22"/>
          <w:lang w:val="sr-Latn-RS"/>
        </w:rPr>
        <w:t>Arduino</w:t>
      </w:r>
      <w:proofErr w:type="spellEnd"/>
      <w:r w:rsidRPr="00822421">
        <w:rPr>
          <w:b/>
          <w:color w:val="006FC0"/>
          <w:sz w:val="22"/>
          <w:szCs w:val="22"/>
          <w:lang w:val="sr-Latn-RS"/>
        </w:rPr>
        <w:t xml:space="preserve"> kontrolerom za </w:t>
      </w:r>
      <w:proofErr w:type="spellStart"/>
      <w:r w:rsidRPr="00822421">
        <w:rPr>
          <w:b/>
          <w:color w:val="006FC0"/>
          <w:sz w:val="22"/>
          <w:szCs w:val="22"/>
          <w:lang w:val="sr-Latn-RS"/>
        </w:rPr>
        <w:t>efektor</w:t>
      </w:r>
      <w:proofErr w:type="spellEnd"/>
    </w:p>
    <w:p w14:paraId="2B975782" w14:textId="77777777" w:rsidR="00C75EB8" w:rsidRPr="00822421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536"/>
        <w:ind w:left="0"/>
        <w:jc w:val="left"/>
        <w:rPr>
          <w:color w:val="000000"/>
          <w:lang w:val="sr-Latn-RS"/>
        </w:rPr>
      </w:pPr>
      <w:r w:rsidRPr="00822421">
        <w:rPr>
          <w:lang w:val="sr-Latn-RS"/>
        </w:rPr>
        <w:t>Saradnja sa Mašinskim fakultetom</w:t>
      </w:r>
    </w:p>
    <w:p w14:paraId="6804E02E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color w:val="000000"/>
          <w:sz w:val="22"/>
          <w:szCs w:val="22"/>
          <w:lang w:val="sr-Latn-RS"/>
        </w:rPr>
      </w:pPr>
    </w:p>
    <w:p w14:paraId="1E192944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before="3" w:line="259" w:lineRule="auto"/>
        <w:ind w:hanging="50"/>
        <w:rPr>
          <w:color w:val="000000"/>
          <w:sz w:val="22"/>
          <w:szCs w:val="22"/>
          <w:lang w:val="sr-Latn-RS"/>
        </w:rPr>
      </w:pPr>
      <w:r w:rsidRPr="00822421">
        <w:rPr>
          <w:noProof/>
          <w:color w:val="000000"/>
          <w:sz w:val="22"/>
          <w:szCs w:val="22"/>
          <w:lang w:val="sr-Latn-RS"/>
        </w:rPr>
        <w:drawing>
          <wp:inline distT="0" distB="0" distL="0" distR="0" wp14:anchorId="15A0D4B3" wp14:editId="560C8867">
            <wp:extent cx="2592000" cy="3456000"/>
            <wp:effectExtent l="0" t="0" r="0" b="0"/>
            <wp:docPr id="21" name="image12.jpg" descr="Obraz zawierający Komponent elektroniczny, Element obwodu, Inżynieria elektroniczna, elektronika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Obraz zawierający Komponent elektroniczny, Element obwodu, Inżynieria elektroniczna, elektronika&#10;&#10;Opis wygenerowany automatycznie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34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22421">
        <w:rPr>
          <w:noProof/>
          <w:color w:val="000000"/>
          <w:sz w:val="22"/>
          <w:szCs w:val="22"/>
          <w:lang w:val="sr-Latn-RS"/>
        </w:rPr>
        <w:drawing>
          <wp:inline distT="0" distB="0" distL="0" distR="0" wp14:anchorId="39D9CC28" wp14:editId="7379F438">
            <wp:extent cx="2591083" cy="3455577"/>
            <wp:effectExtent l="0" t="0" r="0" b="0"/>
            <wp:docPr id="23" name="image14.jpg" descr="Obraz zawierający elektronika, tekst, Osprzęt komputerowy, komputer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Obraz zawierający elektronika, tekst, Osprzęt komputerowy, komputer&#10;&#10;Opis wygenerowany automatycznie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1083" cy="3455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50E667" w14:textId="77777777" w:rsidR="00C75EB8" w:rsidRPr="00822421" w:rsidRDefault="00C75EB8">
      <w:pPr>
        <w:rPr>
          <w:lang w:val="sr-Latn-RS"/>
        </w:rPr>
      </w:pPr>
    </w:p>
    <w:p w14:paraId="28A3C8F3" w14:textId="77777777" w:rsidR="00C75EB8" w:rsidRPr="00822421" w:rsidRDefault="00C75EB8">
      <w:pPr>
        <w:rPr>
          <w:lang w:val="sr-Latn-RS"/>
        </w:rPr>
      </w:pPr>
    </w:p>
    <w:p w14:paraId="2E60C95A" w14:textId="77777777" w:rsidR="00C75EB8" w:rsidRPr="00822421" w:rsidRDefault="00000000">
      <w:pPr>
        <w:spacing w:before="76"/>
        <w:rPr>
          <w:b/>
          <w:color w:val="006FC0"/>
          <w:sz w:val="22"/>
          <w:szCs w:val="22"/>
          <w:lang w:val="sr-Latn-RS"/>
        </w:rPr>
      </w:pPr>
      <w:r w:rsidRPr="00822421">
        <w:rPr>
          <w:b/>
          <w:color w:val="006FC0"/>
          <w:sz w:val="22"/>
          <w:szCs w:val="22"/>
          <w:lang w:val="sr-Latn-RS"/>
        </w:rPr>
        <w:t>Detekcija defekta u malim evropskim projektima</w:t>
      </w:r>
    </w:p>
    <w:p w14:paraId="52194894" w14:textId="77777777" w:rsidR="00C75EB8" w:rsidRPr="00822421" w:rsidRDefault="00000000">
      <w:pPr>
        <w:rPr>
          <w:lang w:val="sr-Latn-RS"/>
        </w:rPr>
      </w:pPr>
      <w:r w:rsidRPr="00822421">
        <w:rPr>
          <w:noProof/>
          <w:lang w:val="sr-Latn-RS"/>
        </w:rPr>
        <w:drawing>
          <wp:inline distT="0" distB="0" distL="0" distR="0" wp14:anchorId="289AF272" wp14:editId="5B53BAAE">
            <wp:extent cx="5430194" cy="2425391"/>
            <wp:effectExtent l="0" t="0" r="0" b="0"/>
            <wp:docPr id="25" name="image16.png" descr="Obraz zawierający tekst, zrzut ekranu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Obraz zawierający tekst, zrzut ekranu&#10;&#10;Opis wygenerowany automatycznie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0194" cy="24253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02292A" w14:textId="77777777" w:rsidR="00C75EB8" w:rsidRPr="00822421" w:rsidRDefault="00C75EB8">
      <w:pPr>
        <w:rPr>
          <w:lang w:val="sr-Latn-RS"/>
        </w:rPr>
      </w:pPr>
    </w:p>
    <w:p w14:paraId="00F1EA1B" w14:textId="77777777" w:rsidR="00C75EB8" w:rsidRPr="00822421" w:rsidRDefault="00C75EB8">
      <w:pPr>
        <w:rPr>
          <w:lang w:val="sr-Latn-RS"/>
        </w:rPr>
      </w:pPr>
    </w:p>
    <w:p w14:paraId="5BAEC9FA" w14:textId="77777777" w:rsidR="00C75EB8" w:rsidRPr="00822421" w:rsidRDefault="00C75EB8">
      <w:pPr>
        <w:rPr>
          <w:lang w:val="sr-Latn-RS"/>
        </w:rPr>
      </w:pPr>
    </w:p>
    <w:p w14:paraId="5B875030" w14:textId="06553BAD" w:rsidR="00C75EB8" w:rsidRPr="00822421" w:rsidRDefault="00000000">
      <w:pPr>
        <w:spacing w:before="76"/>
        <w:rPr>
          <w:b/>
          <w:color w:val="006FC0"/>
          <w:sz w:val="22"/>
          <w:szCs w:val="22"/>
          <w:lang w:val="sr-Latn-RS"/>
        </w:rPr>
      </w:pPr>
      <w:r w:rsidRPr="00822421">
        <w:rPr>
          <w:b/>
          <w:color w:val="006FC0"/>
          <w:sz w:val="22"/>
          <w:szCs w:val="22"/>
          <w:lang w:val="sr-Latn-RS"/>
        </w:rPr>
        <w:lastRenderedPageBreak/>
        <w:t xml:space="preserve"> HPC za najnapr</w:t>
      </w:r>
      <w:r w:rsidR="002F72E9">
        <w:rPr>
          <w:b/>
          <w:color w:val="006FC0"/>
          <w:sz w:val="22"/>
          <w:szCs w:val="22"/>
          <w:lang w:val="sr-Latn-RS"/>
        </w:rPr>
        <w:t>e</w:t>
      </w:r>
      <w:r w:rsidRPr="00822421">
        <w:rPr>
          <w:b/>
          <w:color w:val="006FC0"/>
          <w:sz w:val="22"/>
          <w:szCs w:val="22"/>
          <w:lang w:val="sr-Latn-RS"/>
        </w:rPr>
        <w:t>dnije master projekte</w:t>
      </w:r>
    </w:p>
    <w:p w14:paraId="711C3AF8" w14:textId="77777777" w:rsidR="00C75EB8" w:rsidRPr="0082242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color w:val="000000"/>
          <w:sz w:val="22"/>
          <w:szCs w:val="22"/>
          <w:lang w:val="sr-Latn-RS"/>
        </w:rPr>
      </w:pPr>
      <w:r w:rsidRPr="00822421">
        <w:rPr>
          <w:noProof/>
          <w:lang w:val="sr-Latn-RS"/>
        </w:rPr>
        <w:drawing>
          <wp:anchor distT="0" distB="0" distL="0" distR="0" simplePos="0" relativeHeight="251660288" behindDoc="0" locked="0" layoutInCell="1" hidden="0" allowOverlap="1" wp14:anchorId="362D990D" wp14:editId="0E555A86">
            <wp:simplePos x="0" y="0"/>
            <wp:positionH relativeFrom="column">
              <wp:posOffset>537210</wp:posOffset>
            </wp:positionH>
            <wp:positionV relativeFrom="paragraph">
              <wp:posOffset>401955</wp:posOffset>
            </wp:positionV>
            <wp:extent cx="4953000" cy="2322195"/>
            <wp:effectExtent l="0" t="0" r="0" b="0"/>
            <wp:wrapTopAndBottom distT="0" distB="0"/>
            <wp:docPr id="5" name="image6.jpg" descr="Obraz zawierający serwer, komputer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Obraz zawierający serwer, komputer&#10;&#10;Opis wygenerowany automatycznie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322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0F2DC2" w14:textId="77777777" w:rsidR="00C75EB8" w:rsidRPr="00822421" w:rsidRDefault="00C75EB8">
      <w:pPr>
        <w:pBdr>
          <w:top w:val="nil"/>
          <w:left w:val="nil"/>
          <w:bottom w:val="nil"/>
          <w:right w:val="nil"/>
          <w:between w:val="nil"/>
        </w:pBdr>
        <w:spacing w:before="2" w:line="259" w:lineRule="auto"/>
        <w:rPr>
          <w:color w:val="000000"/>
          <w:sz w:val="22"/>
          <w:szCs w:val="22"/>
          <w:lang w:val="sr-Latn-RS"/>
        </w:rPr>
      </w:pPr>
    </w:p>
    <w:p w14:paraId="585B5A72" w14:textId="418D0B79" w:rsidR="00C75EB8" w:rsidRPr="00822421" w:rsidRDefault="00000000">
      <w:pPr>
        <w:spacing w:before="96" w:line="208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izvor ilustracije: </w:t>
      </w:r>
      <w:hyperlink r:id="rId31" w:history="1">
        <w:r w:rsidR="00C1527B" w:rsidRPr="00E81B5F">
          <w:rPr>
            <w:rStyle w:val="Hyperlink"/>
            <w:sz w:val="22"/>
            <w:szCs w:val="22"/>
            <w:lang w:val="sr-Latn-RS"/>
          </w:rPr>
          <w:t>https://www.kingston.com/en/blog/servers-and-data-centers/4-things-data-centers-can-learn-from-hpc</w:t>
        </w:r>
      </w:hyperlink>
      <w:r w:rsidR="00C1527B">
        <w:rPr>
          <w:sz w:val="22"/>
          <w:szCs w:val="22"/>
          <w:lang w:val="sr-Latn-RS"/>
        </w:rPr>
        <w:t xml:space="preserve"> </w:t>
      </w:r>
    </w:p>
    <w:p w14:paraId="43A9A1A1" w14:textId="77777777" w:rsidR="00C75EB8" w:rsidRPr="00822421" w:rsidRDefault="00C75EB8">
      <w:pPr>
        <w:rPr>
          <w:b/>
          <w:lang w:val="sr-Latn-RS"/>
        </w:rPr>
      </w:pPr>
    </w:p>
    <w:p w14:paraId="5DAA6BA3" w14:textId="6EB38B54" w:rsidR="00C75EB8" w:rsidRPr="00822421" w:rsidRDefault="00000000">
      <w:pPr>
        <w:pStyle w:val="Heading1"/>
        <w:numPr>
          <w:ilvl w:val="0"/>
          <w:numId w:val="9"/>
        </w:numPr>
        <w:spacing w:line="259" w:lineRule="auto"/>
        <w:rPr>
          <w:lang w:val="sr-Latn-RS"/>
        </w:rPr>
      </w:pPr>
      <w:bookmarkStart w:id="21" w:name="_heading=h.3whwml4" w:colFirst="0" w:colLast="0"/>
      <w:bookmarkEnd w:id="21"/>
      <w:r w:rsidRPr="00822421">
        <w:rPr>
          <w:lang w:val="sr-Latn-RS"/>
        </w:rPr>
        <w:t>Zaključ</w:t>
      </w:r>
      <w:r w:rsidR="00C1527B">
        <w:rPr>
          <w:lang w:val="sr-Latn-RS"/>
        </w:rPr>
        <w:t>ak</w:t>
      </w:r>
    </w:p>
    <w:p w14:paraId="6DF0375C" w14:textId="10E51F33" w:rsidR="00C75EB8" w:rsidRPr="00822421" w:rsidRDefault="00000000">
      <w:pPr>
        <w:spacing w:line="360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>Osim razvijanja osnovnih kompetencija u računarstvu i statistici, studenti koji se bave naukom o podacima trebali bi biti opremljeni sposobnošću da efikasno pri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 xml:space="preserve">njuju ove </w:t>
      </w:r>
      <w:r w:rsidR="00822421" w:rsidRPr="00822421">
        <w:rPr>
          <w:sz w:val="22"/>
          <w:szCs w:val="22"/>
          <w:lang w:val="sr-Latn-RS"/>
        </w:rPr>
        <w:t>ve</w:t>
      </w:r>
      <w:r w:rsidRPr="00822421">
        <w:rPr>
          <w:sz w:val="22"/>
          <w:szCs w:val="22"/>
          <w:lang w:val="sr-Latn-RS"/>
        </w:rPr>
        <w:t>štine u praktičnim scenarijima. Integracija autentičnih skupova podataka u relevantni kontekst ključna je za holističko obrazovanje u oblasti nauke o podacima.</w:t>
      </w:r>
    </w:p>
    <w:p w14:paraId="3388BAE2" w14:textId="7D63DFB2" w:rsidR="00C75EB8" w:rsidRPr="00822421" w:rsidRDefault="00000000">
      <w:pPr>
        <w:spacing w:line="360" w:lineRule="auto"/>
        <w:rPr>
          <w:sz w:val="22"/>
          <w:szCs w:val="22"/>
          <w:lang w:val="sr-Latn-RS"/>
        </w:rPr>
      </w:pPr>
      <w:r w:rsidRPr="00822421">
        <w:rPr>
          <w:sz w:val="22"/>
          <w:szCs w:val="22"/>
          <w:lang w:val="sr-Latn-RS"/>
        </w:rPr>
        <w:t xml:space="preserve">Pokazalo se korisnim </w:t>
      </w:r>
      <w:proofErr w:type="spellStart"/>
      <w:r w:rsidRPr="00822421">
        <w:rPr>
          <w:sz w:val="22"/>
          <w:szCs w:val="22"/>
          <w:lang w:val="sr-Latn-RS"/>
        </w:rPr>
        <w:t>struktuirati</w:t>
      </w:r>
      <w:proofErr w:type="spellEnd"/>
      <w:r w:rsidRPr="00822421">
        <w:rPr>
          <w:sz w:val="22"/>
          <w:szCs w:val="22"/>
          <w:lang w:val="sr-Latn-RS"/>
        </w:rPr>
        <w:t xml:space="preserve"> određene kurseve unutar disciplinskog okvira, podstičući razumevanje među studentima da nauka o podacima nije samo apstraktan skup metodologija. Moguće disciplinske pri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>ne obuhvataju fiziku, biologiju, hemiju, humanističke nauke ili druge relevantne oblasti. Ovaj pristup povećava razumevanje studenata o stvarnim implikacijama i raznovrsnim pri</w:t>
      </w:r>
      <w:r w:rsidR="00822421">
        <w:rPr>
          <w:sz w:val="22"/>
          <w:szCs w:val="22"/>
          <w:lang w:val="sr-Latn-RS"/>
        </w:rPr>
        <w:t>me</w:t>
      </w:r>
      <w:r w:rsidRPr="00822421">
        <w:rPr>
          <w:sz w:val="22"/>
          <w:szCs w:val="22"/>
          <w:lang w:val="sr-Latn-RS"/>
        </w:rPr>
        <w:t>nama nauke o podacima.</w:t>
      </w:r>
    </w:p>
    <w:p w14:paraId="1F7650B0" w14:textId="77777777" w:rsidR="00C75EB8" w:rsidRPr="00822421" w:rsidRDefault="00C75EB8">
      <w:pPr>
        <w:spacing w:line="360" w:lineRule="auto"/>
        <w:rPr>
          <w:sz w:val="22"/>
          <w:szCs w:val="22"/>
          <w:lang w:val="sr-Latn-RS"/>
        </w:rPr>
      </w:pPr>
    </w:p>
    <w:p w14:paraId="19022896" w14:textId="77777777" w:rsidR="00C75EB8" w:rsidRPr="00822421" w:rsidRDefault="00000000">
      <w:pPr>
        <w:pStyle w:val="Heading1"/>
        <w:numPr>
          <w:ilvl w:val="0"/>
          <w:numId w:val="9"/>
        </w:numPr>
        <w:spacing w:line="259" w:lineRule="auto"/>
        <w:rPr>
          <w:lang w:val="sr-Latn-RS"/>
        </w:rPr>
      </w:pPr>
      <w:bookmarkStart w:id="22" w:name="_heading=h.2bn6wsx" w:colFirst="0" w:colLast="0"/>
      <w:bookmarkEnd w:id="22"/>
      <w:r w:rsidRPr="00822421">
        <w:rPr>
          <w:lang w:val="sr-Latn-RS"/>
        </w:rPr>
        <w:lastRenderedPageBreak/>
        <w:t>Reference</w:t>
      </w:r>
    </w:p>
    <w:p w14:paraId="02DBC243" w14:textId="77777777" w:rsidR="00C75EB8" w:rsidRPr="00822421" w:rsidRDefault="00000000">
      <w:pPr>
        <w:numPr>
          <w:ilvl w:val="0"/>
          <w:numId w:val="5"/>
        </w:numPr>
        <w:spacing w:line="360" w:lineRule="auto"/>
        <w:rPr>
          <w:sz w:val="22"/>
          <w:szCs w:val="22"/>
          <w:lang w:val="sr-Latn-RS"/>
        </w:rPr>
      </w:pPr>
      <w:proofErr w:type="spellStart"/>
      <w:r w:rsidRPr="00822421">
        <w:rPr>
          <w:sz w:val="22"/>
          <w:szCs w:val="22"/>
          <w:highlight w:val="white"/>
          <w:lang w:val="sr-Latn-RS"/>
        </w:rPr>
        <w:t>Danyluk</w:t>
      </w:r>
      <w:proofErr w:type="spellEnd"/>
      <w:r w:rsidRPr="00822421">
        <w:rPr>
          <w:sz w:val="22"/>
          <w:szCs w:val="22"/>
          <w:highlight w:val="white"/>
          <w:lang w:val="sr-Latn-RS"/>
        </w:rPr>
        <w:t xml:space="preserve">, Andrea </w:t>
      </w:r>
      <w:proofErr w:type="spellStart"/>
      <w:r w:rsidRPr="00822421">
        <w:rPr>
          <w:sz w:val="22"/>
          <w:szCs w:val="22"/>
          <w:highlight w:val="white"/>
          <w:lang w:val="sr-Latn-RS"/>
        </w:rPr>
        <w:t>and</w:t>
      </w:r>
      <w:proofErr w:type="spellEnd"/>
      <w:r w:rsidRPr="00822421">
        <w:rPr>
          <w:sz w:val="22"/>
          <w:szCs w:val="22"/>
          <w:highlight w:val="white"/>
          <w:lang w:val="sr-Latn-RS"/>
        </w:rPr>
        <w:t xml:space="preserve"> </w:t>
      </w:r>
      <w:proofErr w:type="spellStart"/>
      <w:r w:rsidRPr="00822421">
        <w:rPr>
          <w:sz w:val="22"/>
          <w:szCs w:val="22"/>
          <w:highlight w:val="white"/>
          <w:lang w:val="sr-Latn-RS"/>
        </w:rPr>
        <w:t>Leidig</w:t>
      </w:r>
      <w:proofErr w:type="spellEnd"/>
      <w:r w:rsidRPr="00822421">
        <w:rPr>
          <w:sz w:val="22"/>
          <w:szCs w:val="22"/>
          <w:highlight w:val="white"/>
          <w:lang w:val="sr-Latn-RS"/>
        </w:rPr>
        <w:t>, Paul, "</w:t>
      </w:r>
      <w:proofErr w:type="spellStart"/>
      <w:r w:rsidRPr="00822421">
        <w:rPr>
          <w:b/>
          <w:sz w:val="22"/>
          <w:szCs w:val="22"/>
          <w:highlight w:val="white"/>
          <w:lang w:val="sr-Latn-RS"/>
        </w:rPr>
        <w:t>Computing</w:t>
      </w:r>
      <w:proofErr w:type="spellEnd"/>
      <w:r w:rsidRPr="00822421">
        <w:rPr>
          <w:b/>
          <w:sz w:val="22"/>
          <w:szCs w:val="22"/>
          <w:highlight w:val="white"/>
          <w:lang w:val="sr-Latn-RS"/>
        </w:rPr>
        <w:t xml:space="preserve"> </w:t>
      </w:r>
      <w:proofErr w:type="spellStart"/>
      <w:r w:rsidRPr="00822421">
        <w:rPr>
          <w:b/>
          <w:sz w:val="22"/>
          <w:szCs w:val="22"/>
          <w:highlight w:val="white"/>
          <w:lang w:val="sr-Latn-RS"/>
        </w:rPr>
        <w:t>Competencies</w:t>
      </w:r>
      <w:proofErr w:type="spellEnd"/>
      <w:r w:rsidRPr="00822421">
        <w:rPr>
          <w:b/>
          <w:sz w:val="22"/>
          <w:szCs w:val="22"/>
          <w:highlight w:val="white"/>
          <w:lang w:val="sr-Latn-RS"/>
        </w:rPr>
        <w:t xml:space="preserve"> for </w:t>
      </w:r>
      <w:proofErr w:type="spellStart"/>
      <w:r w:rsidRPr="00822421">
        <w:rPr>
          <w:b/>
          <w:sz w:val="22"/>
          <w:szCs w:val="22"/>
          <w:highlight w:val="white"/>
          <w:lang w:val="sr-Latn-RS"/>
        </w:rPr>
        <w:t>Undergraduate</w:t>
      </w:r>
      <w:proofErr w:type="spellEnd"/>
      <w:r w:rsidRPr="00822421">
        <w:rPr>
          <w:b/>
          <w:sz w:val="22"/>
          <w:szCs w:val="22"/>
          <w:highlight w:val="white"/>
          <w:lang w:val="sr-Latn-RS"/>
        </w:rPr>
        <w:t xml:space="preserve"> Data </w:t>
      </w:r>
      <w:proofErr w:type="spellStart"/>
      <w:r w:rsidRPr="00822421">
        <w:rPr>
          <w:b/>
          <w:sz w:val="22"/>
          <w:szCs w:val="22"/>
          <w:highlight w:val="white"/>
          <w:lang w:val="sr-Latn-RS"/>
        </w:rPr>
        <w:t>Science</w:t>
      </w:r>
      <w:proofErr w:type="spellEnd"/>
      <w:r w:rsidRPr="00822421">
        <w:rPr>
          <w:b/>
          <w:sz w:val="22"/>
          <w:szCs w:val="22"/>
          <w:highlight w:val="white"/>
          <w:lang w:val="sr-Latn-RS"/>
        </w:rPr>
        <w:t xml:space="preserve"> </w:t>
      </w:r>
      <w:proofErr w:type="spellStart"/>
      <w:r w:rsidRPr="00822421">
        <w:rPr>
          <w:b/>
          <w:sz w:val="22"/>
          <w:szCs w:val="22"/>
          <w:highlight w:val="white"/>
          <w:lang w:val="sr-Latn-RS"/>
        </w:rPr>
        <w:t>Curricula</w:t>
      </w:r>
      <w:proofErr w:type="spellEnd"/>
      <w:r w:rsidRPr="00822421">
        <w:rPr>
          <w:b/>
          <w:sz w:val="22"/>
          <w:szCs w:val="22"/>
          <w:highlight w:val="white"/>
          <w:lang w:val="sr-Latn-RS"/>
        </w:rPr>
        <w:t xml:space="preserve">: ACM Data </w:t>
      </w:r>
      <w:proofErr w:type="spellStart"/>
      <w:r w:rsidRPr="00822421">
        <w:rPr>
          <w:b/>
          <w:sz w:val="22"/>
          <w:szCs w:val="22"/>
          <w:highlight w:val="white"/>
          <w:lang w:val="sr-Latn-RS"/>
        </w:rPr>
        <w:t>Science</w:t>
      </w:r>
      <w:proofErr w:type="spellEnd"/>
      <w:r w:rsidRPr="00822421">
        <w:rPr>
          <w:b/>
          <w:sz w:val="22"/>
          <w:szCs w:val="22"/>
          <w:highlight w:val="white"/>
          <w:lang w:val="sr-Latn-RS"/>
        </w:rPr>
        <w:t xml:space="preserve"> </w:t>
      </w:r>
      <w:proofErr w:type="spellStart"/>
      <w:r w:rsidRPr="00822421">
        <w:rPr>
          <w:b/>
          <w:sz w:val="22"/>
          <w:szCs w:val="22"/>
          <w:highlight w:val="white"/>
          <w:lang w:val="sr-Latn-RS"/>
        </w:rPr>
        <w:t>Task</w:t>
      </w:r>
      <w:proofErr w:type="spellEnd"/>
      <w:r w:rsidRPr="00822421">
        <w:rPr>
          <w:b/>
          <w:sz w:val="22"/>
          <w:szCs w:val="22"/>
          <w:highlight w:val="white"/>
          <w:lang w:val="sr-Latn-RS"/>
        </w:rPr>
        <w:t xml:space="preserve"> </w:t>
      </w:r>
      <w:proofErr w:type="spellStart"/>
      <w:r w:rsidRPr="00822421">
        <w:rPr>
          <w:b/>
          <w:sz w:val="22"/>
          <w:szCs w:val="22"/>
          <w:highlight w:val="white"/>
          <w:lang w:val="sr-Latn-RS"/>
        </w:rPr>
        <w:t>Force</w:t>
      </w:r>
      <w:proofErr w:type="spellEnd"/>
      <w:r w:rsidRPr="00822421">
        <w:rPr>
          <w:sz w:val="22"/>
          <w:szCs w:val="22"/>
          <w:highlight w:val="white"/>
          <w:lang w:val="sr-Latn-RS"/>
        </w:rPr>
        <w:t xml:space="preserve">" (2021). </w:t>
      </w:r>
      <w:proofErr w:type="spellStart"/>
      <w:r w:rsidRPr="00822421">
        <w:rPr>
          <w:i/>
          <w:sz w:val="22"/>
          <w:szCs w:val="22"/>
          <w:highlight w:val="white"/>
          <w:lang w:val="sr-Latn-RS"/>
        </w:rPr>
        <w:t>Peer-Reviewed</w:t>
      </w:r>
      <w:proofErr w:type="spellEnd"/>
      <w:r w:rsidRPr="00822421">
        <w:rPr>
          <w:i/>
          <w:sz w:val="22"/>
          <w:szCs w:val="22"/>
          <w:highlight w:val="white"/>
          <w:lang w:val="sr-Latn-RS"/>
        </w:rPr>
        <w:t xml:space="preserve"> </w:t>
      </w:r>
      <w:proofErr w:type="spellStart"/>
      <w:r w:rsidRPr="00822421">
        <w:rPr>
          <w:i/>
          <w:sz w:val="22"/>
          <w:szCs w:val="22"/>
          <w:highlight w:val="white"/>
          <w:lang w:val="sr-Latn-RS"/>
        </w:rPr>
        <w:t>Publications</w:t>
      </w:r>
      <w:proofErr w:type="spellEnd"/>
      <w:r w:rsidRPr="00822421">
        <w:rPr>
          <w:sz w:val="22"/>
          <w:szCs w:val="22"/>
          <w:highlight w:val="white"/>
          <w:lang w:val="sr-Latn-RS"/>
        </w:rPr>
        <w:t>. 8. https://scholarworks.gvsu.edu/cispeerpubs/8</w:t>
      </w:r>
    </w:p>
    <w:sectPr w:rsidR="00C75EB8" w:rsidRPr="00822421">
      <w:headerReference w:type="even" r:id="rId32"/>
      <w:headerReference w:type="default" r:id="rId33"/>
      <w:pgSz w:w="11906" w:h="16838"/>
      <w:pgMar w:top="2835" w:right="1700" w:bottom="2835" w:left="1560" w:header="993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23AAA" w14:textId="77777777" w:rsidR="007B6120" w:rsidRDefault="007B6120">
      <w:r>
        <w:separator/>
      </w:r>
    </w:p>
  </w:endnote>
  <w:endnote w:type="continuationSeparator" w:id="0">
    <w:p w14:paraId="49983B90" w14:textId="77777777" w:rsidR="007B6120" w:rsidRDefault="007B6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087EB" w14:textId="77777777" w:rsidR="00C75EB8" w:rsidRDefault="00C75EB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545E0" w14:textId="77777777" w:rsidR="00C75E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761027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  <w:p w14:paraId="24D66BF5" w14:textId="5D53733B" w:rsidR="00C75EB8" w:rsidRDefault="00000000">
    <w:pPr>
      <w:tabs>
        <w:tab w:val="left" w:pos="5390"/>
        <w:tab w:val="left" w:pos="8825"/>
      </w:tabs>
      <w:rPr>
        <w:sz w:val="18"/>
        <w:szCs w:val="18"/>
      </w:rPr>
    </w:pPr>
    <w:r>
      <w:rPr>
        <w:noProof/>
        <w:sz w:val="18"/>
        <w:szCs w:val="18"/>
      </w:rPr>
      <mc:AlternateContent>
        <mc:Choice Requires="wpg">
          <w:drawing>
            <wp:inline distT="0" distB="0" distL="0" distR="0" wp14:anchorId="25649B7A" wp14:editId="1FAD501E">
              <wp:extent cx="5769525" cy="22225"/>
              <wp:effectExtent l="0" t="0" r="0" b="0"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66000" y="3773650"/>
                        <a:ext cx="5760000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70C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5769525" cy="22225"/>
              <wp:effectExtent b="0" l="0" r="0" t="0"/>
              <wp:docPr id="2" name="image18.png"/>
              <a:graphic>
                <a:graphicData uri="http://schemas.openxmlformats.org/drawingml/2006/picture">
                  <pic:pic>
                    <pic:nvPicPr>
                      <pic:cNvPr id="0" name="image1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9525" cy="222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>
      <w:rPr>
        <w:b/>
        <w:sz w:val="18"/>
        <w:szCs w:val="18"/>
      </w:rPr>
      <w:t>Disclaimer</w:t>
    </w:r>
    <w:r>
      <w:rPr>
        <w:sz w:val="18"/>
        <w:szCs w:val="18"/>
      </w:rPr>
      <w:t xml:space="preserve">: </w:t>
    </w:r>
    <w:proofErr w:type="spellStart"/>
    <w:r>
      <w:rPr>
        <w:sz w:val="18"/>
        <w:szCs w:val="18"/>
      </w:rPr>
      <w:t>Finansiran</w:t>
    </w:r>
    <w:proofErr w:type="spellEnd"/>
    <w:r>
      <w:rPr>
        <w:sz w:val="18"/>
        <w:szCs w:val="18"/>
      </w:rPr>
      <w:t xml:space="preserve"> od </w:t>
    </w:r>
    <w:proofErr w:type="spellStart"/>
    <w:r>
      <w:rPr>
        <w:sz w:val="18"/>
        <w:szCs w:val="18"/>
      </w:rPr>
      <w:t>strane</w:t>
    </w:r>
    <w:proofErr w:type="spellEnd"/>
    <w:r>
      <w:rPr>
        <w:sz w:val="18"/>
        <w:szCs w:val="18"/>
      </w:rPr>
      <w:t xml:space="preserve"> </w:t>
    </w:r>
    <w:proofErr w:type="spellStart"/>
    <w:r w:rsidR="001E5E0D">
      <w:rPr>
        <w:sz w:val="18"/>
        <w:szCs w:val="18"/>
      </w:rPr>
      <w:t>Evrop</w:t>
    </w:r>
    <w:r>
      <w:rPr>
        <w:sz w:val="18"/>
        <w:szCs w:val="18"/>
      </w:rPr>
      <w:t>ske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Unije</w:t>
    </w:r>
    <w:proofErr w:type="spellEnd"/>
    <w:r>
      <w:rPr>
        <w:sz w:val="18"/>
        <w:szCs w:val="18"/>
      </w:rPr>
      <w:t xml:space="preserve">. </w:t>
    </w:r>
    <w:proofErr w:type="spellStart"/>
    <w:r>
      <w:rPr>
        <w:sz w:val="18"/>
        <w:szCs w:val="18"/>
      </w:rPr>
      <w:t>Izraženi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stavovi</w:t>
    </w:r>
    <w:proofErr w:type="spellEnd"/>
    <w:r>
      <w:rPr>
        <w:sz w:val="18"/>
        <w:szCs w:val="18"/>
      </w:rPr>
      <w:t xml:space="preserve"> i </w:t>
    </w:r>
    <w:proofErr w:type="spellStart"/>
    <w:r>
      <w:rPr>
        <w:sz w:val="18"/>
        <w:szCs w:val="18"/>
      </w:rPr>
      <w:t>mišljenja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su</w:t>
    </w:r>
    <w:proofErr w:type="spellEnd"/>
    <w:r>
      <w:rPr>
        <w:sz w:val="18"/>
        <w:szCs w:val="18"/>
      </w:rPr>
      <w:t xml:space="preserve">, </w:t>
    </w:r>
    <w:proofErr w:type="spellStart"/>
    <w:r>
      <w:rPr>
        <w:sz w:val="18"/>
        <w:szCs w:val="18"/>
      </w:rPr>
      <w:t>ipak</w:t>
    </w:r>
    <w:proofErr w:type="spellEnd"/>
    <w:r>
      <w:rPr>
        <w:sz w:val="18"/>
        <w:szCs w:val="18"/>
      </w:rPr>
      <w:t xml:space="preserve">, </w:t>
    </w:r>
    <w:proofErr w:type="spellStart"/>
    <w:r>
      <w:rPr>
        <w:sz w:val="18"/>
        <w:szCs w:val="18"/>
      </w:rPr>
      <w:t>samo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autorova</w:t>
    </w:r>
    <w:proofErr w:type="spellEnd"/>
    <w:r>
      <w:rPr>
        <w:sz w:val="18"/>
        <w:szCs w:val="18"/>
      </w:rPr>
      <w:t xml:space="preserve">(-a) i ne </w:t>
    </w:r>
    <w:proofErr w:type="spellStart"/>
    <w:r>
      <w:rPr>
        <w:sz w:val="18"/>
        <w:szCs w:val="18"/>
      </w:rPr>
      <w:t>odražavaju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nužno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stavove</w:t>
    </w:r>
    <w:proofErr w:type="spellEnd"/>
    <w:r>
      <w:rPr>
        <w:sz w:val="18"/>
        <w:szCs w:val="18"/>
      </w:rPr>
      <w:t xml:space="preserve"> i </w:t>
    </w:r>
    <w:proofErr w:type="spellStart"/>
    <w:r>
      <w:rPr>
        <w:sz w:val="18"/>
        <w:szCs w:val="18"/>
      </w:rPr>
      <w:t>mišljenja</w:t>
    </w:r>
    <w:proofErr w:type="spellEnd"/>
    <w:r>
      <w:rPr>
        <w:sz w:val="18"/>
        <w:szCs w:val="18"/>
      </w:rPr>
      <w:t xml:space="preserve"> </w:t>
    </w:r>
    <w:proofErr w:type="spellStart"/>
    <w:r w:rsidR="001E5E0D">
      <w:rPr>
        <w:sz w:val="18"/>
        <w:szCs w:val="18"/>
      </w:rPr>
      <w:t>Evrop</w:t>
    </w:r>
    <w:r>
      <w:rPr>
        <w:sz w:val="18"/>
        <w:szCs w:val="18"/>
      </w:rPr>
      <w:t>ske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Unije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ili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Nacionalne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Agencije</w:t>
    </w:r>
    <w:proofErr w:type="spellEnd"/>
    <w:r>
      <w:rPr>
        <w:sz w:val="18"/>
        <w:szCs w:val="18"/>
      </w:rPr>
      <w:t xml:space="preserve"> (NA). Za </w:t>
    </w:r>
    <w:proofErr w:type="spellStart"/>
    <w:r>
      <w:rPr>
        <w:sz w:val="18"/>
        <w:szCs w:val="18"/>
      </w:rPr>
      <w:t>njih</w:t>
    </w:r>
    <w:proofErr w:type="spellEnd"/>
    <w:r>
      <w:rPr>
        <w:sz w:val="18"/>
        <w:szCs w:val="18"/>
      </w:rPr>
      <w:t xml:space="preserve"> se ne </w:t>
    </w:r>
    <w:proofErr w:type="spellStart"/>
    <w:r>
      <w:rPr>
        <w:sz w:val="18"/>
        <w:szCs w:val="18"/>
      </w:rPr>
      <w:t>mogu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smatrati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odgovornima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ni</w:t>
    </w:r>
    <w:proofErr w:type="spellEnd"/>
    <w:r>
      <w:rPr>
        <w:sz w:val="18"/>
        <w:szCs w:val="18"/>
      </w:rPr>
      <w:t xml:space="preserve"> </w:t>
    </w:r>
    <w:proofErr w:type="spellStart"/>
    <w:r w:rsidR="001E5E0D">
      <w:rPr>
        <w:sz w:val="18"/>
        <w:szCs w:val="18"/>
      </w:rPr>
      <w:t>Evrop</w:t>
    </w:r>
    <w:r>
      <w:rPr>
        <w:sz w:val="18"/>
        <w:szCs w:val="18"/>
      </w:rPr>
      <w:t>ska</w:t>
    </w:r>
    <w:proofErr w:type="spellEnd"/>
    <w:r>
      <w:rPr>
        <w:sz w:val="18"/>
        <w:szCs w:val="18"/>
      </w:rPr>
      <w:t xml:space="preserve"> unija </w:t>
    </w:r>
    <w:proofErr w:type="spellStart"/>
    <w:r>
      <w:rPr>
        <w:sz w:val="18"/>
        <w:szCs w:val="18"/>
      </w:rPr>
      <w:t>ni</w:t>
    </w:r>
    <w:proofErr w:type="spellEnd"/>
    <w:r>
      <w:rPr>
        <w:sz w:val="18"/>
        <w:szCs w:val="18"/>
      </w:rPr>
      <w:t xml:space="preserve"> NA.</w: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56E75C99" wp14:editId="04D84149">
          <wp:simplePos x="0" y="0"/>
          <wp:positionH relativeFrom="column">
            <wp:posOffset>4233735</wp:posOffset>
          </wp:positionH>
          <wp:positionV relativeFrom="paragraph">
            <wp:posOffset>146591</wp:posOffset>
          </wp:positionV>
          <wp:extent cx="1525270" cy="478790"/>
          <wp:effectExtent l="0" t="0" r="0" b="0"/>
          <wp:wrapSquare wrapText="bothSides" distT="0" distB="0" distL="114300" distR="114300"/>
          <wp:docPr id="2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5270" cy="478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F857B7" w14:textId="77777777" w:rsidR="00C75EB8" w:rsidRDefault="00C75EB8">
    <w:pPr>
      <w:tabs>
        <w:tab w:val="left" w:pos="5390"/>
        <w:tab w:val="left" w:pos="8825"/>
      </w:tabs>
      <w:rPr>
        <w:sz w:val="18"/>
        <w:szCs w:val="18"/>
      </w:rPr>
    </w:pPr>
  </w:p>
  <w:p w14:paraId="6249ECC8" w14:textId="77777777" w:rsidR="00C75EB8" w:rsidRDefault="00C75EB8"/>
  <w:p w14:paraId="490DA4AC" w14:textId="77777777" w:rsidR="00C75EB8" w:rsidRDefault="00C75EB8"/>
  <w:p w14:paraId="2B734988" w14:textId="77777777" w:rsidR="00C75EB8" w:rsidRDefault="00C75EB8"/>
  <w:p w14:paraId="00D8A13B" w14:textId="77777777" w:rsidR="00C75EB8" w:rsidRDefault="00C75EB8"/>
  <w:p w14:paraId="11ADF81A" w14:textId="77777777" w:rsidR="00C75EB8" w:rsidRDefault="00C75EB8"/>
  <w:p w14:paraId="5A13C29B" w14:textId="77777777" w:rsidR="00C75EB8" w:rsidRDefault="00C75EB8"/>
  <w:p w14:paraId="431D8C63" w14:textId="77777777" w:rsidR="00C75EB8" w:rsidRDefault="00C75EB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84BC2" w14:textId="3CB4B3D7" w:rsidR="00C75E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761027">
      <w:rPr>
        <w:noProof/>
        <w:color w:val="000000"/>
        <w:sz w:val="18"/>
        <w:szCs w:val="18"/>
      </w:rPr>
      <w:t>15</w:t>
    </w:r>
    <w:r>
      <w:rPr>
        <w:color w:val="000000"/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3CD6C" w14:textId="28D2DEA9" w:rsidR="00C75E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761027">
      <w:rPr>
        <w:noProof/>
        <w:color w:val="000000"/>
        <w:sz w:val="18"/>
        <w:szCs w:val="18"/>
      </w:rPr>
      <w:t>13</w:t>
    </w:r>
    <w:r>
      <w:rPr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4A8D0" w14:textId="77777777" w:rsidR="007B6120" w:rsidRDefault="007B6120">
      <w:r>
        <w:separator/>
      </w:r>
    </w:p>
  </w:footnote>
  <w:footnote w:type="continuationSeparator" w:id="0">
    <w:p w14:paraId="1E517781" w14:textId="77777777" w:rsidR="007B6120" w:rsidRDefault="007B6120">
      <w:r>
        <w:continuationSeparator/>
      </w:r>
    </w:p>
  </w:footnote>
  <w:footnote w:id="1">
    <w:p w14:paraId="65421793" w14:textId="77777777" w:rsidR="00C75EB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Competence vs Competency</w:t>
      </w:r>
    </w:p>
    <w:p w14:paraId="338F5245" w14:textId="77777777" w:rsidR="00C75EB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Competence</w:t>
      </w:r>
      <w:r>
        <w:rPr>
          <w:color w:val="000000"/>
          <w:sz w:val="16"/>
          <w:szCs w:val="16"/>
        </w:rPr>
        <w:t xml:space="preserve"> is your ability to generally understand and perform anything at a basic level - knowledge and general state of being. </w:t>
      </w:r>
    </w:p>
    <w:p w14:paraId="1C54022D" w14:textId="77777777" w:rsidR="00C75EB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Competency</w:t>
      </w:r>
      <w:r>
        <w:rPr>
          <w:color w:val="000000"/>
          <w:sz w:val="16"/>
          <w:szCs w:val="16"/>
        </w:rPr>
        <w:t xml:space="preserve"> refers to your ability to perform a specific task in which someone has trained you.</w:t>
      </w:r>
    </w:p>
  </w:footnote>
  <w:footnote w:id="2">
    <w:p w14:paraId="5DE43B68" w14:textId="77777777" w:rsidR="00C75EB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https://www.aacnnursing.org/Essentials/Definition-of-Competency-Based-Education</w:t>
      </w:r>
    </w:p>
  </w:footnote>
  <w:footnote w:id="3">
    <w:p w14:paraId="17C7F46D" w14:textId="77777777" w:rsidR="00C75EB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https://aurora-institute.org/our-work/competencyworks/competency-based-education/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8FD40" w14:textId="77777777" w:rsidR="00C75EB8" w:rsidRDefault="00000000">
    <w:pPr>
      <w:tabs>
        <w:tab w:val="center" w:pos="4513"/>
        <w:tab w:val="right" w:pos="9026"/>
      </w:tabs>
      <w:jc w:val="center"/>
      <w:rPr>
        <w:color w:val="F2592D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D473E3A" wp14:editId="612B17CD">
          <wp:simplePos x="0" y="0"/>
          <wp:positionH relativeFrom="column">
            <wp:posOffset>-1108</wp:posOffset>
          </wp:positionH>
          <wp:positionV relativeFrom="paragraph">
            <wp:posOffset>-60959</wp:posOffset>
          </wp:positionV>
          <wp:extent cx="654685" cy="777240"/>
          <wp:effectExtent l="0" t="0" r="0" b="0"/>
          <wp:wrapSquare wrapText="bothSides" distT="0" distB="0" distL="114300" distR="114300"/>
          <wp:docPr id="4" name="image7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&#10;&#10;Description automatically generated"/>
                  <pic:cNvPicPr preferRelativeResize="0"/>
                </pic:nvPicPr>
                <pic:blipFill>
                  <a:blip r:embed="rId1"/>
                  <a:srcRect l="17004" t="17199" r="28563" b="17469"/>
                  <a:stretch>
                    <a:fillRect/>
                  </a:stretch>
                </pic:blipFill>
                <pic:spPr>
                  <a:xfrm>
                    <a:off x="0" y="0"/>
                    <a:ext cx="654685" cy="777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D3D007E" wp14:editId="3848C6A1">
          <wp:simplePos x="0" y="0"/>
          <wp:positionH relativeFrom="column">
            <wp:posOffset>4203860</wp:posOffset>
          </wp:positionH>
          <wp:positionV relativeFrom="paragraph">
            <wp:posOffset>87630</wp:posOffset>
          </wp:positionV>
          <wp:extent cx="1727835" cy="400050"/>
          <wp:effectExtent l="0" t="0" r="0" b="0"/>
          <wp:wrapSquare wrapText="bothSides" distT="0" distB="0" distL="114300" distR="114300"/>
          <wp:docPr id="8" name="image1.png" descr="Text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Description automatically generated with medium confidenc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7835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182723" w14:textId="77777777" w:rsidR="00C75EB8" w:rsidRDefault="00000000">
    <w:pPr>
      <w:tabs>
        <w:tab w:val="right" w:pos="9026"/>
      </w:tabs>
      <w:rPr>
        <w:color w:val="F2592D"/>
        <w:sz w:val="24"/>
        <w:szCs w:val="24"/>
      </w:rPr>
    </w:pPr>
    <w:r>
      <w:rPr>
        <w:color w:val="F2592D"/>
        <w:sz w:val="24"/>
        <w:szCs w:val="24"/>
      </w:rPr>
      <w:t>FAAI: The Future is in Applied Artificial Intelligence</w:t>
    </w:r>
  </w:p>
  <w:p w14:paraId="04A24DF9" w14:textId="77777777" w:rsidR="00C75EB8" w:rsidRDefault="00000000">
    <w:pPr>
      <w:tabs>
        <w:tab w:val="center" w:pos="4680"/>
        <w:tab w:val="right" w:pos="9360"/>
      </w:tabs>
    </w:pPr>
    <w:r>
      <w:t>2022-1-PL01-KA220-HED-000088359</w:t>
    </w:r>
  </w:p>
  <w:p w14:paraId="6195FE48" w14:textId="77777777" w:rsidR="00C75EB8" w:rsidRDefault="00C75EB8">
    <w:pPr>
      <w:tabs>
        <w:tab w:val="center" w:pos="4680"/>
        <w:tab w:val="right" w:pos="9360"/>
      </w:tabs>
      <w:rPr>
        <w:color w:val="000000"/>
        <w:sz w:val="22"/>
        <w:szCs w:val="22"/>
      </w:rPr>
    </w:pPr>
  </w:p>
  <w:p w14:paraId="5248EC2B" w14:textId="77777777" w:rsidR="00C75EB8" w:rsidRDefault="00C75EB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95696" w14:textId="77777777" w:rsidR="00C75EB8" w:rsidRDefault="00000000">
    <w:pPr>
      <w:tabs>
        <w:tab w:val="center" w:pos="4513"/>
        <w:tab w:val="right" w:pos="9026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5AF8D4B2" wp14:editId="17049213">
          <wp:simplePos x="0" y="0"/>
          <wp:positionH relativeFrom="column">
            <wp:posOffset>3732530</wp:posOffset>
          </wp:positionH>
          <wp:positionV relativeFrom="paragraph">
            <wp:posOffset>95411</wp:posOffset>
          </wp:positionV>
          <wp:extent cx="2000250" cy="463550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9B6E5E" w14:textId="77777777" w:rsidR="00C75EB8" w:rsidRDefault="00C75EB8"/>
  <w:p w14:paraId="29E5D6A1" w14:textId="77777777" w:rsidR="00C75EB8" w:rsidRDefault="00C75EB8"/>
  <w:p w14:paraId="7167A717" w14:textId="77777777" w:rsidR="00C75EB8" w:rsidRDefault="00C75EB8"/>
  <w:p w14:paraId="30821DEF" w14:textId="77777777" w:rsidR="00C75EB8" w:rsidRDefault="00C75EB8"/>
  <w:p w14:paraId="0AC327FA" w14:textId="77777777" w:rsidR="00C75EB8" w:rsidRDefault="00C75EB8"/>
  <w:p w14:paraId="7BE1669A" w14:textId="77777777" w:rsidR="00C75EB8" w:rsidRDefault="00C75EB8"/>
  <w:p w14:paraId="112A1869" w14:textId="77777777" w:rsidR="00C75EB8" w:rsidRDefault="00C75EB8"/>
  <w:p w14:paraId="16F72E5E" w14:textId="77777777" w:rsidR="00C75EB8" w:rsidRDefault="00C75EB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D0E59" w14:textId="77777777" w:rsidR="00C75EB8" w:rsidRDefault="00000000">
    <w:pPr>
      <w:tabs>
        <w:tab w:val="center" w:pos="4513"/>
        <w:tab w:val="right" w:pos="9026"/>
      </w:tabs>
      <w:jc w:val="center"/>
      <w:rPr>
        <w:color w:val="F2592D"/>
        <w:sz w:val="22"/>
        <w:szCs w:val="22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774D4FFA" wp14:editId="6C022E71">
          <wp:simplePos x="0" y="0"/>
          <wp:positionH relativeFrom="column">
            <wp:posOffset>-1108</wp:posOffset>
          </wp:positionH>
          <wp:positionV relativeFrom="paragraph">
            <wp:posOffset>-60959</wp:posOffset>
          </wp:positionV>
          <wp:extent cx="654685" cy="777240"/>
          <wp:effectExtent l="0" t="0" r="0" b="0"/>
          <wp:wrapSquare wrapText="bothSides" distT="0" distB="0" distL="114300" distR="114300"/>
          <wp:docPr id="6" name="image7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&#10;&#10;Description automatically generated"/>
                  <pic:cNvPicPr preferRelativeResize="0"/>
                </pic:nvPicPr>
                <pic:blipFill>
                  <a:blip r:embed="rId1"/>
                  <a:srcRect l="17004" t="17199" r="28563" b="17469"/>
                  <a:stretch>
                    <a:fillRect/>
                  </a:stretch>
                </pic:blipFill>
                <pic:spPr>
                  <a:xfrm>
                    <a:off x="0" y="0"/>
                    <a:ext cx="654685" cy="777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2ABC925F" wp14:editId="1F4820F4">
          <wp:simplePos x="0" y="0"/>
          <wp:positionH relativeFrom="column">
            <wp:posOffset>7265876</wp:posOffset>
          </wp:positionH>
          <wp:positionV relativeFrom="paragraph">
            <wp:posOffset>87630</wp:posOffset>
          </wp:positionV>
          <wp:extent cx="1727835" cy="400050"/>
          <wp:effectExtent l="0" t="0" r="0" b="0"/>
          <wp:wrapSquare wrapText="bothSides" distT="0" distB="0" distL="114300" distR="114300"/>
          <wp:docPr id="22" name="image1.png" descr="Text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Description automatically generated with medium confidenc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7835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97C20A1" w14:textId="77777777" w:rsidR="00C75EB8" w:rsidRDefault="00000000">
    <w:pPr>
      <w:tabs>
        <w:tab w:val="right" w:pos="9026"/>
      </w:tabs>
      <w:rPr>
        <w:color w:val="F2592D"/>
        <w:sz w:val="24"/>
        <w:szCs w:val="24"/>
      </w:rPr>
    </w:pPr>
    <w:r>
      <w:rPr>
        <w:color w:val="F2592D"/>
        <w:sz w:val="24"/>
        <w:szCs w:val="24"/>
      </w:rPr>
      <w:t>FAAI: The Future is in Applied Artificial Intelligence</w:t>
    </w:r>
  </w:p>
  <w:p w14:paraId="59FCB872" w14:textId="77777777" w:rsidR="00C75EB8" w:rsidRDefault="00000000">
    <w:pPr>
      <w:tabs>
        <w:tab w:val="center" w:pos="4680"/>
        <w:tab w:val="right" w:pos="9360"/>
      </w:tabs>
    </w:pPr>
    <w:r>
      <w:t>2022-1-PL01-KA220-HED-000088359</w:t>
    </w:r>
  </w:p>
  <w:p w14:paraId="4F3CE633" w14:textId="77777777" w:rsidR="00C75EB8" w:rsidRDefault="00C75EB8">
    <w:pPr>
      <w:tabs>
        <w:tab w:val="center" w:pos="4680"/>
        <w:tab w:val="right" w:pos="9360"/>
      </w:tabs>
      <w:rPr>
        <w:color w:val="000000"/>
        <w:sz w:val="22"/>
        <w:szCs w:val="22"/>
      </w:rPr>
    </w:pPr>
  </w:p>
  <w:p w14:paraId="6E5804DF" w14:textId="77777777" w:rsidR="00C75EB8" w:rsidRDefault="00C75EB8">
    <w:pPr>
      <w:tabs>
        <w:tab w:val="center" w:pos="4680"/>
        <w:tab w:val="right" w:pos="9360"/>
      </w:tabs>
      <w:rPr>
        <w:color w:val="000000"/>
        <w:sz w:val="22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8EC78" w14:textId="77777777" w:rsidR="00C75EB8" w:rsidRDefault="00000000">
    <w:pPr>
      <w:tabs>
        <w:tab w:val="center" w:pos="4513"/>
        <w:tab w:val="right" w:pos="9026"/>
      </w:tabs>
      <w:jc w:val="center"/>
      <w:rPr>
        <w:color w:val="F2592D"/>
        <w:sz w:val="22"/>
        <w:szCs w:val="22"/>
      </w:rPr>
    </w:pPr>
    <w:r>
      <w:rPr>
        <w:noProof/>
      </w:rPr>
      <w:drawing>
        <wp:anchor distT="0" distB="0" distL="114300" distR="114300" simplePos="0" relativeHeight="251664384" behindDoc="0" locked="0" layoutInCell="1" hidden="0" allowOverlap="1" wp14:anchorId="2D24ED56" wp14:editId="7CB1B4A9">
          <wp:simplePos x="0" y="0"/>
          <wp:positionH relativeFrom="column">
            <wp:posOffset>-1108</wp:posOffset>
          </wp:positionH>
          <wp:positionV relativeFrom="paragraph">
            <wp:posOffset>-60959</wp:posOffset>
          </wp:positionV>
          <wp:extent cx="654685" cy="777240"/>
          <wp:effectExtent l="0" t="0" r="0" b="0"/>
          <wp:wrapSquare wrapText="bothSides" distT="0" distB="0" distL="114300" distR="114300"/>
          <wp:docPr id="7" name="image7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&#10;&#10;Description automatically generated"/>
                  <pic:cNvPicPr preferRelativeResize="0"/>
                </pic:nvPicPr>
                <pic:blipFill>
                  <a:blip r:embed="rId1"/>
                  <a:srcRect l="17004" t="17199" r="28563" b="17469"/>
                  <a:stretch>
                    <a:fillRect/>
                  </a:stretch>
                </pic:blipFill>
                <pic:spPr>
                  <a:xfrm>
                    <a:off x="0" y="0"/>
                    <a:ext cx="654685" cy="777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486CAEFB" wp14:editId="0C81A921">
          <wp:simplePos x="0" y="0"/>
          <wp:positionH relativeFrom="column">
            <wp:posOffset>4203860</wp:posOffset>
          </wp:positionH>
          <wp:positionV relativeFrom="paragraph">
            <wp:posOffset>87630</wp:posOffset>
          </wp:positionV>
          <wp:extent cx="1727835" cy="400050"/>
          <wp:effectExtent l="0" t="0" r="0" b="0"/>
          <wp:wrapSquare wrapText="bothSides" distT="0" distB="0" distL="114300" distR="114300"/>
          <wp:docPr id="9" name="image1.png" descr="Text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Description automatically generated with medium confidenc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7835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284AD88" w14:textId="77777777" w:rsidR="00C75EB8" w:rsidRDefault="00000000">
    <w:pPr>
      <w:tabs>
        <w:tab w:val="right" w:pos="9026"/>
      </w:tabs>
      <w:rPr>
        <w:color w:val="F2592D"/>
        <w:sz w:val="24"/>
        <w:szCs w:val="24"/>
      </w:rPr>
    </w:pPr>
    <w:r>
      <w:rPr>
        <w:color w:val="F2592D"/>
        <w:sz w:val="24"/>
        <w:szCs w:val="24"/>
      </w:rPr>
      <w:t>FAAI: The Future is in Applied Artificial Intelligence</w:t>
    </w:r>
  </w:p>
  <w:p w14:paraId="270210A7" w14:textId="77777777" w:rsidR="00C75EB8" w:rsidRDefault="00000000">
    <w:pPr>
      <w:tabs>
        <w:tab w:val="center" w:pos="4680"/>
        <w:tab w:val="right" w:pos="9360"/>
      </w:tabs>
    </w:pPr>
    <w:r>
      <w:t>2022-1-PL01-KA220-HED-000088359</w:t>
    </w:r>
  </w:p>
  <w:p w14:paraId="15458CC5" w14:textId="77777777" w:rsidR="00C75EB8" w:rsidRDefault="00C75EB8">
    <w:pPr>
      <w:tabs>
        <w:tab w:val="center" w:pos="4680"/>
        <w:tab w:val="right" w:pos="9360"/>
      </w:tabs>
      <w:rPr>
        <w:color w:val="000000"/>
        <w:sz w:val="22"/>
        <w:szCs w:val="22"/>
      </w:rPr>
    </w:pPr>
  </w:p>
  <w:p w14:paraId="28361A97" w14:textId="77777777" w:rsidR="00C75EB8" w:rsidRDefault="00C75EB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12AFC" w14:textId="484662CC" w:rsidR="00C75EB8" w:rsidRDefault="0000000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  <w:tab w:val="center" w:pos="3420"/>
        <w:tab w:val="right" w:pos="6840"/>
      </w:tabs>
      <w:rPr>
        <w:rFonts w:ascii="Tahoma" w:eastAsia="Tahoma" w:hAnsi="Tahoma" w:cs="Tahoma"/>
        <w:color w:val="000000"/>
      </w:rPr>
    </w:pPr>
    <w:r>
      <w:rPr>
        <w:rFonts w:ascii="Tahoma" w:eastAsia="Tahoma" w:hAnsi="Tahoma" w:cs="Tahoma"/>
        <w:color w:val="000000"/>
        <w:sz w:val="18"/>
        <w:szCs w:val="18"/>
      </w:rPr>
      <w:fldChar w:fldCharType="begin"/>
    </w:r>
    <w:r>
      <w:rPr>
        <w:rFonts w:ascii="Tahoma" w:eastAsia="Tahoma" w:hAnsi="Tahoma" w:cs="Tahoma"/>
        <w:color w:val="000000"/>
        <w:sz w:val="18"/>
        <w:szCs w:val="18"/>
      </w:rPr>
      <w:instrText>PAGE</w:instrText>
    </w:r>
    <w:r>
      <w:rPr>
        <w:rFonts w:ascii="Tahoma" w:eastAsia="Tahoma" w:hAnsi="Tahoma" w:cs="Tahoma"/>
        <w:color w:val="000000"/>
        <w:sz w:val="18"/>
        <w:szCs w:val="18"/>
      </w:rPr>
      <w:fldChar w:fldCharType="separate"/>
    </w:r>
    <w:r w:rsidR="00761027">
      <w:rPr>
        <w:rFonts w:ascii="Tahoma" w:eastAsia="Tahoma" w:hAnsi="Tahoma" w:cs="Tahoma"/>
        <w:noProof/>
        <w:color w:val="000000"/>
        <w:sz w:val="18"/>
        <w:szCs w:val="18"/>
      </w:rPr>
      <w:t>18</w:t>
    </w:r>
    <w:r>
      <w:rPr>
        <w:rFonts w:ascii="Tahoma" w:eastAsia="Tahoma" w:hAnsi="Tahoma" w:cs="Tahoma"/>
        <w:color w:val="000000"/>
        <w:sz w:val="18"/>
        <w:szCs w:val="18"/>
      </w:rPr>
      <w:fldChar w:fldCharType="end"/>
    </w:r>
    <w:r>
      <w:rPr>
        <w:rFonts w:ascii="Tahoma" w:eastAsia="Tahoma" w:hAnsi="Tahoma" w:cs="Tahoma"/>
        <w:color w:val="000000"/>
        <w:sz w:val="18"/>
        <w:szCs w:val="18"/>
      </w:rPr>
      <w:tab/>
    </w:r>
    <w:r>
      <w:rPr>
        <w:rFonts w:ascii="Tahoma" w:eastAsia="Tahoma" w:hAnsi="Tahoma" w:cs="Tahoma"/>
        <w:color w:val="000000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A91C0" w14:textId="7B640CA7" w:rsidR="00C75EB8" w:rsidRDefault="0000000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  <w:tab w:val="center" w:pos="3420"/>
        <w:tab w:val="right" w:pos="6840"/>
      </w:tabs>
      <w:rPr>
        <w:rFonts w:ascii="Tahoma" w:eastAsia="Tahoma" w:hAnsi="Tahoma" w:cs="Tahoma"/>
        <w:color w:val="000000"/>
      </w:rPr>
    </w:pPr>
    <w:r>
      <w:rPr>
        <w:rFonts w:ascii="Tahoma" w:eastAsia="Tahoma" w:hAnsi="Tahoma" w:cs="Tahoma"/>
        <w:color w:val="000000"/>
        <w:sz w:val="18"/>
        <w:szCs w:val="18"/>
      </w:rPr>
      <w:tab/>
      <w:t>Competence framework</w:t>
    </w:r>
    <w:r>
      <w:rPr>
        <w:rFonts w:ascii="Tahoma" w:eastAsia="Tahoma" w:hAnsi="Tahoma" w:cs="Tahoma"/>
        <w:color w:val="000000"/>
      </w:rPr>
      <w:tab/>
    </w:r>
    <w:r>
      <w:rPr>
        <w:rFonts w:ascii="Tahoma" w:eastAsia="Tahoma" w:hAnsi="Tahoma" w:cs="Tahoma"/>
        <w:color w:val="000000"/>
        <w:sz w:val="18"/>
        <w:szCs w:val="18"/>
      </w:rPr>
      <w:fldChar w:fldCharType="begin"/>
    </w:r>
    <w:r>
      <w:rPr>
        <w:rFonts w:ascii="Tahoma" w:eastAsia="Tahoma" w:hAnsi="Tahoma" w:cs="Tahoma"/>
        <w:color w:val="000000"/>
        <w:sz w:val="18"/>
        <w:szCs w:val="18"/>
      </w:rPr>
      <w:instrText>PAGE</w:instrText>
    </w:r>
    <w:r>
      <w:rPr>
        <w:rFonts w:ascii="Tahoma" w:eastAsia="Tahoma" w:hAnsi="Tahoma" w:cs="Tahoma"/>
        <w:color w:val="000000"/>
        <w:sz w:val="18"/>
        <w:szCs w:val="18"/>
      </w:rPr>
      <w:fldChar w:fldCharType="separate"/>
    </w:r>
    <w:r w:rsidR="00761027">
      <w:rPr>
        <w:rFonts w:ascii="Tahoma" w:eastAsia="Tahoma" w:hAnsi="Tahoma" w:cs="Tahoma"/>
        <w:noProof/>
        <w:color w:val="000000"/>
        <w:sz w:val="18"/>
        <w:szCs w:val="18"/>
      </w:rPr>
      <w:t>17</w:t>
    </w:r>
    <w:r>
      <w:rPr>
        <w:rFonts w:ascii="Tahoma" w:eastAsia="Tahoma" w:hAnsi="Tahoma" w:cs="Tahoma"/>
        <w:color w:val="000000"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090F"/>
    <w:multiLevelType w:val="multilevel"/>
    <w:tmpl w:val="5BB4A5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C4F6C55"/>
    <w:multiLevelType w:val="multilevel"/>
    <w:tmpl w:val="A6DCBA6E"/>
    <w:lvl w:ilvl="0">
      <w:numFmt w:val="bullet"/>
      <w:lvlText w:val="•"/>
      <w:lvlJc w:val="left"/>
      <w:pPr>
        <w:ind w:left="1904" w:hanging="560"/>
      </w:pPr>
      <w:rPr>
        <w:rFonts w:ascii="Arial MT" w:eastAsia="Arial MT" w:hAnsi="Arial MT" w:cs="Arial MT"/>
        <w:sz w:val="40"/>
        <w:szCs w:val="40"/>
      </w:rPr>
    </w:lvl>
    <w:lvl w:ilvl="1">
      <w:numFmt w:val="bullet"/>
      <w:lvlText w:val="•"/>
      <w:lvlJc w:val="left"/>
      <w:pPr>
        <w:ind w:left="3096" w:hanging="560"/>
      </w:pPr>
    </w:lvl>
    <w:lvl w:ilvl="2">
      <w:numFmt w:val="bullet"/>
      <w:lvlText w:val="•"/>
      <w:lvlJc w:val="left"/>
      <w:pPr>
        <w:ind w:left="4292" w:hanging="560"/>
      </w:pPr>
    </w:lvl>
    <w:lvl w:ilvl="3">
      <w:numFmt w:val="bullet"/>
      <w:lvlText w:val="•"/>
      <w:lvlJc w:val="left"/>
      <w:pPr>
        <w:ind w:left="5488" w:hanging="560"/>
      </w:pPr>
    </w:lvl>
    <w:lvl w:ilvl="4">
      <w:numFmt w:val="bullet"/>
      <w:lvlText w:val="•"/>
      <w:lvlJc w:val="left"/>
      <w:pPr>
        <w:ind w:left="6684" w:hanging="560"/>
      </w:pPr>
    </w:lvl>
    <w:lvl w:ilvl="5">
      <w:numFmt w:val="bullet"/>
      <w:lvlText w:val="•"/>
      <w:lvlJc w:val="left"/>
      <w:pPr>
        <w:ind w:left="7880" w:hanging="560"/>
      </w:pPr>
    </w:lvl>
    <w:lvl w:ilvl="6">
      <w:numFmt w:val="bullet"/>
      <w:lvlText w:val="•"/>
      <w:lvlJc w:val="left"/>
      <w:pPr>
        <w:ind w:left="9076" w:hanging="560"/>
      </w:pPr>
    </w:lvl>
    <w:lvl w:ilvl="7">
      <w:numFmt w:val="bullet"/>
      <w:lvlText w:val="•"/>
      <w:lvlJc w:val="left"/>
      <w:pPr>
        <w:ind w:left="10272" w:hanging="560"/>
      </w:pPr>
    </w:lvl>
    <w:lvl w:ilvl="8">
      <w:numFmt w:val="bullet"/>
      <w:lvlText w:val="•"/>
      <w:lvlJc w:val="left"/>
      <w:pPr>
        <w:ind w:left="11468" w:hanging="560"/>
      </w:pPr>
    </w:lvl>
  </w:abstractNum>
  <w:abstractNum w:abstractNumId="2" w15:restartNumberingAfterBreak="0">
    <w:nsid w:val="0EAE4D2A"/>
    <w:multiLevelType w:val="multilevel"/>
    <w:tmpl w:val="06F646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36375E"/>
    <w:multiLevelType w:val="multilevel"/>
    <w:tmpl w:val="B05E77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D011D5"/>
    <w:multiLevelType w:val="multilevel"/>
    <w:tmpl w:val="8FBA4CA6"/>
    <w:lvl w:ilvl="0">
      <w:start w:val="3"/>
      <w:numFmt w:val="bullet"/>
      <w:lvlText w:val="-"/>
      <w:lvlJc w:val="left"/>
      <w:pPr>
        <w:ind w:left="1544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2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04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6544D35"/>
    <w:multiLevelType w:val="multilevel"/>
    <w:tmpl w:val="64F452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72C34A0"/>
    <w:multiLevelType w:val="multilevel"/>
    <w:tmpl w:val="35F0A6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7EA3222"/>
    <w:multiLevelType w:val="multilevel"/>
    <w:tmpl w:val="074E8BA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19C0058B"/>
    <w:multiLevelType w:val="multilevel"/>
    <w:tmpl w:val="C74A0A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9EA55A6"/>
    <w:multiLevelType w:val="multilevel"/>
    <w:tmpl w:val="FB78D4E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1D1C7B83"/>
    <w:multiLevelType w:val="multilevel"/>
    <w:tmpl w:val="5BD675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3C73F72"/>
    <w:multiLevelType w:val="multilevel"/>
    <w:tmpl w:val="91ACE3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2872268"/>
    <w:multiLevelType w:val="multilevel"/>
    <w:tmpl w:val="74069E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4474B3E"/>
    <w:multiLevelType w:val="multilevel"/>
    <w:tmpl w:val="7A02FC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8BC3B31"/>
    <w:multiLevelType w:val="multilevel"/>
    <w:tmpl w:val="E9ECAA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E422CB0"/>
    <w:multiLevelType w:val="multilevel"/>
    <w:tmpl w:val="489E2B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A821163"/>
    <w:multiLevelType w:val="multilevel"/>
    <w:tmpl w:val="79B47C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AE02899"/>
    <w:multiLevelType w:val="multilevel"/>
    <w:tmpl w:val="409E5C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C7D20A2"/>
    <w:multiLevelType w:val="multilevel"/>
    <w:tmpl w:val="243EB0E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2042F89"/>
    <w:multiLevelType w:val="multilevel"/>
    <w:tmpl w:val="8A8E10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24F7004"/>
    <w:multiLevelType w:val="multilevel"/>
    <w:tmpl w:val="1E68EB5E"/>
    <w:lvl w:ilvl="0">
      <w:start w:val="1"/>
      <w:numFmt w:val="bullet"/>
      <w:lvlText w:val="●"/>
      <w:lvlJc w:val="left"/>
      <w:pPr>
        <w:ind w:left="64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1" w15:restartNumberingAfterBreak="0">
    <w:nsid w:val="58A579DC"/>
    <w:multiLevelType w:val="multilevel"/>
    <w:tmpl w:val="92704D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1D74F47"/>
    <w:multiLevelType w:val="multilevel"/>
    <w:tmpl w:val="5DEEE372"/>
    <w:lvl w:ilvl="0">
      <w:start w:val="120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3526F1C"/>
    <w:multiLevelType w:val="multilevel"/>
    <w:tmpl w:val="990E31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54C3869"/>
    <w:multiLevelType w:val="multilevel"/>
    <w:tmpl w:val="AB5C7E2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5" w15:restartNumberingAfterBreak="0">
    <w:nsid w:val="7C343BEF"/>
    <w:multiLevelType w:val="multilevel"/>
    <w:tmpl w:val="1A6ADACC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0" w:firstLine="0"/>
      </w:pPr>
      <w:rPr>
        <w:b w:val="0"/>
      </w:rPr>
    </w:lvl>
    <w:lvl w:ilvl="2">
      <w:start w:val="1"/>
      <w:numFmt w:val="decimal"/>
      <w:lvlText w:val="%3)"/>
      <w:lvlJc w:val="left"/>
      <w:pPr>
        <w:ind w:left="0" w:firstLine="0"/>
      </w:pPr>
      <w:rPr>
        <w:i/>
      </w:rPr>
    </w:lvl>
    <w:lvl w:ilvl="3">
      <w:start w:val="1"/>
      <w:numFmt w:val="lowerLetter"/>
      <w:lvlText w:val="%4)"/>
      <w:lvlJc w:val="left"/>
      <w:pPr>
        <w:ind w:left="1152" w:hanging="720"/>
      </w:pPr>
    </w:lvl>
    <w:lvl w:ilvl="4">
      <w:start w:val="1"/>
      <w:numFmt w:val="decimal"/>
      <w:lvlText w:val="(%5)"/>
      <w:lvlJc w:val="left"/>
      <w:pPr>
        <w:ind w:left="1872" w:hanging="720"/>
      </w:pPr>
    </w:lvl>
    <w:lvl w:ilvl="5">
      <w:start w:val="1"/>
      <w:numFmt w:val="lowerLetter"/>
      <w:lvlText w:val="(%6)"/>
      <w:lvlJc w:val="left"/>
      <w:pPr>
        <w:ind w:left="2592" w:hanging="720"/>
      </w:pPr>
    </w:lvl>
    <w:lvl w:ilvl="6">
      <w:start w:val="1"/>
      <w:numFmt w:val="lowerRoman"/>
      <w:lvlText w:val="(%7)"/>
      <w:lvlJc w:val="left"/>
      <w:pPr>
        <w:ind w:left="3312" w:hanging="720"/>
      </w:pPr>
    </w:lvl>
    <w:lvl w:ilvl="7">
      <w:start w:val="1"/>
      <w:numFmt w:val="lowerLetter"/>
      <w:lvlText w:val="(%8)"/>
      <w:lvlJc w:val="left"/>
      <w:pPr>
        <w:ind w:left="4032" w:hanging="720"/>
      </w:pPr>
    </w:lvl>
    <w:lvl w:ilvl="8">
      <w:start w:val="1"/>
      <w:numFmt w:val="lowerRoman"/>
      <w:lvlText w:val="(%9)"/>
      <w:lvlJc w:val="left"/>
      <w:pPr>
        <w:ind w:left="4752" w:hanging="720"/>
      </w:pPr>
    </w:lvl>
  </w:abstractNum>
  <w:abstractNum w:abstractNumId="26" w15:restartNumberingAfterBreak="0">
    <w:nsid w:val="7CDE1449"/>
    <w:multiLevelType w:val="multilevel"/>
    <w:tmpl w:val="F06844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26498850">
    <w:abstractNumId w:val="24"/>
  </w:num>
  <w:num w:numId="2" w16cid:durableId="497229496">
    <w:abstractNumId w:val="3"/>
  </w:num>
  <w:num w:numId="3" w16cid:durableId="895623910">
    <w:abstractNumId w:val="20"/>
  </w:num>
  <w:num w:numId="4" w16cid:durableId="278799928">
    <w:abstractNumId w:val="4"/>
  </w:num>
  <w:num w:numId="5" w16cid:durableId="390538119">
    <w:abstractNumId w:val="0"/>
  </w:num>
  <w:num w:numId="6" w16cid:durableId="1960643895">
    <w:abstractNumId w:val="1"/>
  </w:num>
  <w:num w:numId="7" w16cid:durableId="278337668">
    <w:abstractNumId w:val="7"/>
  </w:num>
  <w:num w:numId="8" w16cid:durableId="520516295">
    <w:abstractNumId w:val="19"/>
  </w:num>
  <w:num w:numId="9" w16cid:durableId="394091764">
    <w:abstractNumId w:val="25"/>
  </w:num>
  <w:num w:numId="10" w16cid:durableId="377631687">
    <w:abstractNumId w:val="21"/>
  </w:num>
  <w:num w:numId="11" w16cid:durableId="1420515933">
    <w:abstractNumId w:val="22"/>
  </w:num>
  <w:num w:numId="12" w16cid:durableId="145124612">
    <w:abstractNumId w:val="26"/>
  </w:num>
  <w:num w:numId="13" w16cid:durableId="556670527">
    <w:abstractNumId w:val="15"/>
  </w:num>
  <w:num w:numId="14" w16cid:durableId="561789793">
    <w:abstractNumId w:val="9"/>
  </w:num>
  <w:num w:numId="15" w16cid:durableId="1670861383">
    <w:abstractNumId w:val="10"/>
  </w:num>
  <w:num w:numId="16" w16cid:durableId="578372219">
    <w:abstractNumId w:val="2"/>
  </w:num>
  <w:num w:numId="17" w16cid:durableId="1892106738">
    <w:abstractNumId w:val="18"/>
  </w:num>
  <w:num w:numId="18" w16cid:durableId="992492206">
    <w:abstractNumId w:val="17"/>
  </w:num>
  <w:num w:numId="19" w16cid:durableId="671375571">
    <w:abstractNumId w:val="11"/>
  </w:num>
  <w:num w:numId="20" w16cid:durableId="2019234785">
    <w:abstractNumId w:val="23"/>
  </w:num>
  <w:num w:numId="21" w16cid:durableId="483158438">
    <w:abstractNumId w:val="13"/>
  </w:num>
  <w:num w:numId="22" w16cid:durableId="803816559">
    <w:abstractNumId w:val="16"/>
  </w:num>
  <w:num w:numId="23" w16cid:durableId="1717923347">
    <w:abstractNumId w:val="6"/>
  </w:num>
  <w:num w:numId="24" w16cid:durableId="1775709201">
    <w:abstractNumId w:val="5"/>
  </w:num>
  <w:num w:numId="25" w16cid:durableId="612590440">
    <w:abstractNumId w:val="14"/>
  </w:num>
  <w:num w:numId="26" w16cid:durableId="984117415">
    <w:abstractNumId w:val="12"/>
  </w:num>
  <w:num w:numId="27" w16cid:durableId="13397693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EB8"/>
    <w:rsid w:val="001E5E0D"/>
    <w:rsid w:val="002F72E9"/>
    <w:rsid w:val="00761027"/>
    <w:rsid w:val="007B6120"/>
    <w:rsid w:val="00822421"/>
    <w:rsid w:val="00C1527B"/>
    <w:rsid w:val="00C7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A62B9"/>
  <w15:docId w15:val="{599B57C0-7108-4FDD-852F-CBA2AA874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sr-Latn-R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80"/>
      <w:jc w:val="left"/>
      <w:outlineLvl w:val="0"/>
    </w:pPr>
    <w:rPr>
      <w:smallCap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120" w:after="60"/>
      <w:jc w:val="left"/>
      <w:outlineLvl w:val="1"/>
    </w:pPr>
    <w:rPr>
      <w:i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jc w:val="left"/>
      <w:outlineLvl w:val="2"/>
    </w:pPr>
    <w:rPr>
      <w:i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1152" w:hanging="720"/>
      <w:jc w:val="left"/>
      <w:outlineLvl w:val="3"/>
    </w:pPr>
    <w:rPr>
      <w:i/>
      <w:sz w:val="18"/>
      <w:szCs w:val="1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ind w:left="1872" w:hanging="720"/>
      <w:jc w:val="left"/>
      <w:outlineLvl w:val="4"/>
    </w:pPr>
    <w:rPr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ind w:left="2592" w:hanging="720"/>
      <w:jc w:val="left"/>
      <w:outlineLvl w:val="5"/>
    </w:pPr>
    <w:rPr>
      <w:i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720" w:after="480"/>
      <w:jc w:val="center"/>
    </w:pPr>
    <w:rPr>
      <w:b/>
      <w:smallCaps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b/>
      <w:sz w:val="44"/>
      <w:szCs w:val="44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C1527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52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1.jpg"/><Relationship Id="rId33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9.png"/><Relationship Id="rId32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17.png"/><Relationship Id="rId23" Type="http://schemas.openxmlformats.org/officeDocument/2006/relationships/footer" Target="footer4.xml"/><Relationship Id="rId28" Type="http://schemas.openxmlformats.org/officeDocument/2006/relationships/image" Target="media/image14.jp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s://www.kingston.com/en/blog/servers-and-data-centers/4-things-data-centers-can-learn-from-hp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header" Target="header4.xml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1CFkXYD9Lw58KAjKp9n34xjY7Q==">CgMxLjAyCGguZ2pkZ3hzMgloLjMwajB6bGwyCWguMWZvYjl0ZTIJaC4zem55c2g3MgloLjJldDkycDAyCGgudHlqY3d0MgloLjNkeTZ2a20yCWguMXQzaDVzZjIJaC40ZDM0b2c4MgloLjJzOGV5bzEyCWguMTdkcDh2dTIJaC4zcmRjcmpuMgloLjI2aW4xcmcyCGgubG54Yno5MgloLjM1bmt1bjIyCWguMWtzdjR1djIJaC40NHNpbmlvMgloLjJqeHN4cWgyCWlkLnozMzd5YTIKaWQuMXk4MTB0dzIKaWQuNGk3b2pocDIJaC4zd2h3bWw0MgloLjJibjZ3c3g4AHIhMW1fQ0t6X1hncUd1SUpoY3Myd2pnRXJmQmNVWnVaX1k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22</Pages>
  <Words>4219</Words>
  <Characters>24050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Dragan H. Stojanovic</cp:lastModifiedBy>
  <cp:revision>5</cp:revision>
  <dcterms:created xsi:type="dcterms:W3CDTF">2023-11-21T12:15:00Z</dcterms:created>
  <dcterms:modified xsi:type="dcterms:W3CDTF">2023-11-21T12:48:00Z</dcterms:modified>
</cp:coreProperties>
</file>